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b w:val="0"/>
          <w:bCs w:val="0"/>
          <w:color w:val="000000" w:themeColor="text1"/>
          <w:sz w:val="24"/>
          <w:szCs w:val="22"/>
          <w:lang w:val="en-US" w:eastAsia="en-US"/>
        </w:rPr>
        <w:id w:val="1042874588"/>
        <w:docPartObj>
          <w:docPartGallery w:val="Table of Contents"/>
          <w:docPartUnique/>
        </w:docPartObj>
      </w:sdtPr>
      <w:sdtEndPr>
        <w:rPr>
          <w:noProof/>
          <w:color w:val="auto"/>
        </w:rPr>
      </w:sdtEndPr>
      <w:sdtContent>
        <w:p w14:paraId="68FD0DA4" w14:textId="52E4FA94" w:rsidR="00D265AB" w:rsidRPr="00D265AB" w:rsidRDefault="00D265AB">
          <w:pPr>
            <w:pStyle w:val="af2"/>
            <w:rPr>
              <w:rFonts w:asciiTheme="minorHAnsi" w:hAnsiTheme="minorHAnsi"/>
              <w:color w:val="000000" w:themeColor="text1"/>
            </w:rPr>
          </w:pPr>
          <w:r w:rsidRPr="00D265AB">
            <w:rPr>
              <w:rFonts w:asciiTheme="minorHAnsi" w:hAnsiTheme="minorHAnsi"/>
              <w:color w:val="000000" w:themeColor="text1"/>
            </w:rPr>
            <w:t>Оглавление</w:t>
          </w:r>
        </w:p>
        <w:p w14:paraId="12629777" w14:textId="209B13A9" w:rsidR="00D265AB" w:rsidRPr="00D265AB" w:rsidRDefault="00D265AB">
          <w:pPr>
            <w:pStyle w:val="11"/>
            <w:tabs>
              <w:tab w:val="right" w:leader="dot" w:pos="8630"/>
            </w:tabs>
            <w:rPr>
              <w:noProof/>
            </w:rPr>
          </w:pPr>
          <w:r w:rsidRPr="00D265AB">
            <w:rPr>
              <w:b w:val="0"/>
              <w:bCs w:val="0"/>
            </w:rPr>
            <w:fldChar w:fldCharType="begin"/>
          </w:r>
          <w:r w:rsidRPr="00D265AB">
            <w:instrText>TOC \o "1-3" \h \z \u</w:instrText>
          </w:r>
          <w:r w:rsidRPr="00D265AB">
            <w:rPr>
              <w:b w:val="0"/>
              <w:bCs w:val="0"/>
            </w:rPr>
            <w:fldChar w:fldCharType="separate"/>
          </w:r>
          <w:hyperlink w:anchor="_Toc236304054" w:history="1">
            <w:r w:rsidRPr="00D265AB">
              <w:rPr>
                <w:rStyle w:val="ad"/>
                <w:noProof/>
                <w:lang w:val="ru-RU"/>
              </w:rPr>
              <w:t xml:space="preserve">Описание функциональных характеристик программного обеспечения </w:t>
            </w:r>
            <w:r w:rsidR="006B532E">
              <w:rPr>
                <w:rStyle w:val="ad"/>
                <w:noProof/>
              </w:rPr>
              <w:t>ГААЛО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_Toc236304054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2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6B59674D" w14:textId="31857422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55" w:history="1">
            <w:r w:rsidRPr="00D265AB">
              <w:rPr>
                <w:rStyle w:val="ad"/>
                <w:noProof/>
                <w:lang w:val="ru-RU"/>
              </w:rPr>
              <w:t>1. Назначение программного обеспечения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_Toc236304055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2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5FDCF095" w14:textId="0F5E6290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56" w:history="1">
            <w:r w:rsidRPr="00D265AB">
              <w:rPr>
                <w:rStyle w:val="ad"/>
                <w:noProof/>
              </w:rPr>
              <w:t>2. Задачи, решаемые программным обеспечением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_Toc236304056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2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3A0680E3" w14:textId="6A13DA43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57" w:history="1">
            <w:r w:rsidRPr="00D265AB">
              <w:rPr>
                <w:rStyle w:val="ad"/>
                <w:noProof/>
                <w:lang w:val="ru-RU"/>
              </w:rPr>
              <w:t>3. Состав функциональных характеристик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_Toc236304057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3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268B4880" w14:textId="70996ACF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58" w:history="1">
            <w:r w:rsidRPr="00D265AB">
              <w:rPr>
                <w:rStyle w:val="ad"/>
                <w:noProof/>
                <w:lang w:val="ru-RU"/>
              </w:rPr>
              <w:t>3.1. Управление агентами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_Toc236304058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3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48692DA4" w14:textId="44C7C994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59" w:history="1">
            <w:r w:rsidRPr="00D265AB">
              <w:rPr>
                <w:rStyle w:val="ad"/>
                <w:noProof/>
              </w:rPr>
              <w:t>3.2. Обработка диалогов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_Toc236304059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3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0608CFF0" w14:textId="2149068F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60" w:history="1">
            <w:r w:rsidRPr="00D265AB">
              <w:rPr>
                <w:rStyle w:val="ad"/>
                <w:noProof/>
                <w:lang w:val="ru-RU"/>
              </w:rPr>
              <w:t xml:space="preserve">3.3. Интеграция с </w:t>
            </w:r>
            <w:r w:rsidRPr="00D265AB">
              <w:rPr>
                <w:rStyle w:val="ad"/>
                <w:noProof/>
              </w:rPr>
              <w:t>AI</w:t>
            </w:r>
            <w:r w:rsidRPr="00D265AB">
              <w:rPr>
                <w:rStyle w:val="ad"/>
                <w:noProof/>
                <w:lang w:val="ru-RU"/>
              </w:rPr>
              <w:t>-моделями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_Toc236304060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3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1B1DD81F" w14:textId="11D004DC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61" w:history="1">
            <w:r w:rsidRPr="00D265AB">
              <w:rPr>
                <w:rStyle w:val="ad"/>
                <w:noProof/>
                <w:lang w:val="ru-RU"/>
              </w:rPr>
              <w:t>3.4. Администрирование и управление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_Toc236304061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3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62F8DDFF" w14:textId="50F15479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62" w:history="1">
            <w:r w:rsidRPr="00D265AB">
              <w:rPr>
                <w:rStyle w:val="ad"/>
                <w:noProof/>
                <w:lang w:val="ru-RU"/>
              </w:rPr>
              <w:t>3.5. Мониторинг и аналитика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_Toc236304062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4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00697D72" w14:textId="71955925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63" w:history="1">
            <w:r w:rsidRPr="00D265AB">
              <w:rPr>
                <w:rStyle w:val="ad"/>
                <w:noProof/>
                <w:lang w:val="ru-RU"/>
              </w:rPr>
              <w:t>4. Входные и выходные данные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_Toc236304063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4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69FE30EA" w14:textId="05209DDF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64" w:history="1">
            <w:r w:rsidRPr="00D265AB">
              <w:rPr>
                <w:rStyle w:val="ad"/>
                <w:noProof/>
                <w:lang w:val="ru-RU"/>
              </w:rPr>
              <w:t>4.1. Входные данные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_Toc236304064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4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57A76B2E" w14:textId="0FFB620B" w:rsidR="00D265AB" w:rsidRPr="00D265AB" w:rsidRDefault="00D265AB">
          <w:pPr>
            <w:pStyle w:val="31"/>
            <w:tabs>
              <w:tab w:val="right" w:leader="dot" w:pos="8630"/>
            </w:tabs>
            <w:rPr>
              <w:noProof/>
            </w:rPr>
          </w:pPr>
          <w:hyperlink w:anchor="_Toc236304065" w:history="1">
            <w:r w:rsidRPr="00D265AB">
              <w:rPr>
                <w:rStyle w:val="ad"/>
                <w:noProof/>
              </w:rPr>
              <w:t>4.2. Выходные данные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_Toc236304065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4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4CC7BAB2" w14:textId="53C3896D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66" w:history="1">
            <w:r w:rsidRPr="00D265AB">
              <w:rPr>
                <w:rStyle w:val="ad"/>
                <w:noProof/>
              </w:rPr>
              <w:t>5. Требования к ресурсам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_Toc236304066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4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25522997" w14:textId="25652FEF" w:rsidR="00D265AB" w:rsidRPr="00D265AB" w:rsidRDefault="00D265AB">
          <w:pPr>
            <w:pStyle w:val="23"/>
            <w:tabs>
              <w:tab w:val="right" w:leader="dot" w:pos="8630"/>
            </w:tabs>
            <w:rPr>
              <w:noProof/>
            </w:rPr>
          </w:pPr>
          <w:hyperlink w:anchor="_Toc236304067" w:history="1">
            <w:r w:rsidRPr="00D265AB">
              <w:rPr>
                <w:rStyle w:val="ad"/>
                <w:noProof/>
                <w:lang w:val="ru-RU"/>
              </w:rPr>
              <w:t>6. Состав программного обеспечения</w:t>
            </w:r>
            <w:r w:rsidRPr="00D265AB">
              <w:rPr>
                <w:noProof/>
                <w:webHidden/>
              </w:rPr>
              <w:tab/>
            </w:r>
            <w:r w:rsidRPr="00D265AB">
              <w:rPr>
                <w:noProof/>
                <w:webHidden/>
              </w:rPr>
              <w:fldChar w:fldCharType="begin"/>
            </w:r>
            <w:r w:rsidRPr="00D265AB">
              <w:rPr>
                <w:noProof/>
                <w:webHidden/>
              </w:rPr>
              <w:instrText xml:space="preserve"> PAGEREF _Toc236304067 \h </w:instrText>
            </w:r>
            <w:r w:rsidRPr="00D265AB">
              <w:rPr>
                <w:noProof/>
                <w:webHidden/>
              </w:rPr>
            </w:r>
            <w:r w:rsidRPr="00D265AB">
              <w:rPr>
                <w:noProof/>
                <w:webHidden/>
              </w:rPr>
              <w:fldChar w:fldCharType="separate"/>
            </w:r>
            <w:r w:rsidRPr="00D265AB">
              <w:rPr>
                <w:noProof/>
                <w:webHidden/>
              </w:rPr>
              <w:t>5</w:t>
            </w:r>
            <w:r w:rsidRPr="00D265AB">
              <w:rPr>
                <w:noProof/>
                <w:webHidden/>
              </w:rPr>
              <w:fldChar w:fldCharType="end"/>
            </w:r>
          </w:hyperlink>
        </w:p>
        <w:p w14:paraId="4F0128F7" w14:textId="35ECA78F" w:rsidR="00D265AB" w:rsidRPr="00D265AB" w:rsidRDefault="00D265AB">
          <w:pPr>
            <w:rPr>
              <w:rFonts w:asciiTheme="minorHAnsi" w:hAnsiTheme="minorHAnsi"/>
            </w:rPr>
          </w:pPr>
          <w:r w:rsidRPr="00D265AB">
            <w:rPr>
              <w:rFonts w:asciiTheme="minorHAnsi" w:hAnsiTheme="minorHAnsi"/>
              <w:b/>
              <w:bCs/>
              <w:noProof/>
            </w:rPr>
            <w:fldChar w:fldCharType="end"/>
          </w:r>
        </w:p>
      </w:sdtContent>
    </w:sdt>
    <w:p w14:paraId="74EDD31D" w14:textId="77777777" w:rsidR="00D265AB" w:rsidRPr="00D265AB" w:rsidRDefault="00D265AB" w:rsidP="00D265AB">
      <w:pPr>
        <w:pStyle w:val="1"/>
        <w:rPr>
          <w:rFonts w:asciiTheme="minorHAnsi" w:hAnsiTheme="minorHAnsi"/>
          <w:lang w:val="ru-RU"/>
        </w:rPr>
      </w:pPr>
    </w:p>
    <w:p w14:paraId="51CEA103" w14:textId="40223642" w:rsidR="00D265AB" w:rsidRPr="00D265AB" w:rsidRDefault="00D265AB">
      <w:pPr>
        <w:spacing w:after="160" w:line="278" w:lineRule="auto"/>
        <w:rPr>
          <w:rFonts w:asciiTheme="minorHAnsi" w:eastAsiaTheme="majorEastAsia" w:hAnsiTheme="minorHAnsi" w:cstheme="majorBidi"/>
          <w:color w:val="000000" w:themeColor="text1"/>
          <w:sz w:val="40"/>
          <w:szCs w:val="40"/>
          <w:lang w:val="ru-RU"/>
        </w:rPr>
      </w:pPr>
      <w:r w:rsidRPr="00D265AB">
        <w:rPr>
          <w:rFonts w:asciiTheme="minorHAnsi" w:hAnsiTheme="minorHAnsi"/>
          <w:lang w:val="ru-RU"/>
        </w:rPr>
        <w:br w:type="page"/>
      </w:r>
    </w:p>
    <w:p w14:paraId="1BF7BD59" w14:textId="64BE1C30" w:rsidR="00D265AB" w:rsidRPr="00D265AB" w:rsidRDefault="00D265AB" w:rsidP="00D265AB">
      <w:pPr>
        <w:pStyle w:val="1"/>
        <w:rPr>
          <w:rFonts w:asciiTheme="minorHAnsi" w:hAnsiTheme="minorHAnsi"/>
          <w:lang w:val="ru-RU"/>
        </w:rPr>
      </w:pPr>
      <w:bookmarkStart w:id="0" w:name="_Toc236304054"/>
      <w:r w:rsidRPr="00D265AB">
        <w:rPr>
          <w:rFonts w:asciiTheme="minorHAnsi" w:hAnsiTheme="minorHAnsi"/>
          <w:lang w:val="ru-RU"/>
        </w:rPr>
        <w:lastRenderedPageBreak/>
        <w:t>Описание функциональных характеристик</w:t>
      </w:r>
      <w:r w:rsidRPr="00D265AB">
        <w:rPr>
          <w:rFonts w:asciiTheme="minorHAnsi" w:hAnsiTheme="minorHAnsi"/>
          <w:lang w:val="ru-RU"/>
        </w:rPr>
        <w:br/>
        <w:t xml:space="preserve">программного обеспечения </w:t>
      </w:r>
      <w:r w:rsidR="006B532E" w:rsidRPr="006B532E">
        <w:rPr>
          <w:rFonts w:asciiTheme="minorHAnsi" w:hAnsiTheme="minorHAnsi"/>
          <w:lang w:val="ru-RU"/>
        </w:rPr>
        <w:t>ГААЛО</w:t>
      </w:r>
      <w:bookmarkEnd w:id="0"/>
    </w:p>
    <w:p w14:paraId="0A27BB21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</w:p>
    <w:p w14:paraId="31429284" w14:textId="77777777" w:rsidR="00D265AB" w:rsidRPr="00D265AB" w:rsidRDefault="00D265AB" w:rsidP="00D265AB">
      <w:pPr>
        <w:pStyle w:val="2"/>
        <w:rPr>
          <w:rFonts w:asciiTheme="minorHAnsi" w:hAnsiTheme="minorHAnsi"/>
          <w:lang w:val="ru-RU"/>
        </w:rPr>
      </w:pPr>
      <w:bookmarkStart w:id="1" w:name="_Toc236304055"/>
      <w:r w:rsidRPr="00D265AB">
        <w:rPr>
          <w:rFonts w:asciiTheme="minorHAnsi" w:hAnsiTheme="minorHAnsi"/>
          <w:lang w:val="ru-RU"/>
        </w:rPr>
        <w:t>1. Назначение программного обеспечения</w:t>
      </w:r>
      <w:bookmarkEnd w:id="1"/>
    </w:p>
    <w:p w14:paraId="61FBAE43" w14:textId="31EBFE65" w:rsidR="00D265AB" w:rsidRPr="00D265AB" w:rsidRDefault="006B532E" w:rsidP="00D265AB">
      <w:pPr>
        <w:rPr>
          <w:rFonts w:asciiTheme="minorHAnsi" w:hAnsiTheme="minorHAnsi"/>
          <w:lang w:val="ru-RU"/>
        </w:rPr>
      </w:pPr>
      <w:r w:rsidRPr="006B532E">
        <w:rPr>
          <w:rFonts w:asciiTheme="minorHAnsi" w:hAnsiTheme="minorHAnsi"/>
          <w:lang w:val="ru-RU"/>
        </w:rPr>
        <w:t>ГААЛО</w:t>
      </w:r>
      <w:r w:rsidR="00D265AB" w:rsidRPr="00D265AB">
        <w:rPr>
          <w:rFonts w:asciiTheme="minorHAnsi" w:hAnsiTheme="minorHAnsi"/>
          <w:lang w:val="ru-RU"/>
        </w:rPr>
        <w:t xml:space="preserve"> - веб-ориентированная платформа для создания и эксплуатации ИИ-агентов</w:t>
      </w:r>
      <w:proofErr w:type="gramStart"/>
      <w:r w:rsidR="00D265AB" w:rsidRPr="00D265AB">
        <w:rPr>
          <w:rFonts w:asciiTheme="minorHAnsi" w:hAnsiTheme="minorHAnsi"/>
          <w:lang w:val="ru-RU"/>
        </w:rPr>
        <w:t>.</w:t>
      </w:r>
      <w:proofErr w:type="gramEnd"/>
      <w:r w:rsidR="00D265AB" w:rsidRPr="00D265AB">
        <w:rPr>
          <w:rFonts w:asciiTheme="minorHAnsi" w:hAnsiTheme="minorHAnsi"/>
          <w:lang w:val="ru-RU"/>
        </w:rPr>
        <w:t xml:space="preserve"> предназначена для автоматизации взаимодействия с пользователями через текстовый и голосовой интерфейсы, интеграции с внешними </w:t>
      </w:r>
      <w:r w:rsidR="00D265AB" w:rsidRPr="00D265AB">
        <w:rPr>
          <w:rFonts w:asciiTheme="minorHAnsi" w:hAnsiTheme="minorHAnsi"/>
        </w:rPr>
        <w:t>AI</w:t>
      </w:r>
      <w:r w:rsidR="00D265AB" w:rsidRPr="00D265AB">
        <w:rPr>
          <w:rFonts w:asciiTheme="minorHAnsi" w:hAnsiTheme="minorHAnsi"/>
          <w:lang w:val="ru-RU"/>
        </w:rPr>
        <w:t>-моделями и обеспечения полного цикла обработки запросов.</w:t>
      </w:r>
    </w:p>
    <w:p w14:paraId="0F593827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Платформа решает задачи бизнес-автоматизации, клиентского сервиса, анализа и обработки информации с использованием больших языковых моделей (</w:t>
      </w:r>
      <w:r w:rsidRPr="00D265AB">
        <w:rPr>
          <w:rFonts w:asciiTheme="minorHAnsi" w:hAnsiTheme="minorHAnsi"/>
        </w:rPr>
        <w:t>LLM</w:t>
      </w:r>
      <w:r w:rsidRPr="00D265AB">
        <w:rPr>
          <w:rFonts w:asciiTheme="minorHAnsi" w:hAnsiTheme="minorHAnsi"/>
          <w:lang w:val="ru-RU"/>
        </w:rPr>
        <w:t xml:space="preserve">), подключаемых через единый шлюз </w:t>
      </w:r>
      <w:proofErr w:type="spellStart"/>
      <w:r w:rsidRPr="00D265AB">
        <w:rPr>
          <w:rFonts w:asciiTheme="minorHAnsi" w:hAnsiTheme="minorHAnsi"/>
        </w:rPr>
        <w:t>LiteLLM</w:t>
      </w:r>
      <w:proofErr w:type="spellEnd"/>
      <w:r w:rsidRPr="00D265AB">
        <w:rPr>
          <w:rFonts w:asciiTheme="minorHAnsi" w:hAnsiTheme="minorHAnsi"/>
          <w:lang w:val="ru-RU"/>
        </w:rPr>
        <w:t>.</w:t>
      </w:r>
    </w:p>
    <w:p w14:paraId="1A6EB7A6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</w:p>
    <w:p w14:paraId="6CCBF4A6" w14:textId="77777777" w:rsidR="00D265AB" w:rsidRPr="00D265AB" w:rsidRDefault="00D265AB" w:rsidP="00D265AB">
      <w:pPr>
        <w:pStyle w:val="2"/>
        <w:rPr>
          <w:rFonts w:asciiTheme="minorHAnsi" w:hAnsiTheme="minorHAnsi"/>
        </w:rPr>
      </w:pPr>
      <w:bookmarkStart w:id="2" w:name="_Toc236304056"/>
      <w:r w:rsidRPr="00D265AB">
        <w:rPr>
          <w:rFonts w:asciiTheme="minorHAnsi" w:hAnsiTheme="minorHAnsi"/>
        </w:rPr>
        <w:t xml:space="preserve">2. </w:t>
      </w:r>
      <w:proofErr w:type="spellStart"/>
      <w:r w:rsidRPr="00D265AB">
        <w:rPr>
          <w:rFonts w:asciiTheme="minorHAnsi" w:hAnsiTheme="minorHAnsi"/>
        </w:rPr>
        <w:t>Задачи</w:t>
      </w:r>
      <w:proofErr w:type="spellEnd"/>
      <w:r w:rsidRPr="00D265AB">
        <w:rPr>
          <w:rFonts w:asciiTheme="minorHAnsi" w:hAnsiTheme="minorHAnsi"/>
        </w:rPr>
        <w:t xml:space="preserve">, </w:t>
      </w:r>
      <w:proofErr w:type="spellStart"/>
      <w:r w:rsidRPr="00D265AB">
        <w:rPr>
          <w:rFonts w:asciiTheme="minorHAnsi" w:hAnsiTheme="minorHAnsi"/>
        </w:rPr>
        <w:t>решаемые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программным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обеспечением</w:t>
      </w:r>
      <w:bookmarkEnd w:id="2"/>
      <w:proofErr w:type="spellEnd"/>
    </w:p>
    <w:p w14:paraId="67758541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Автоматизация обработки входящих запросов пользователей в текстовом и голосовом формате</w:t>
      </w:r>
    </w:p>
    <w:p w14:paraId="2285FFA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Создание и настройка ИИ-агентов без необходимости программирования (</w:t>
      </w:r>
      <w:r w:rsidRPr="00D265AB">
        <w:rPr>
          <w:rFonts w:asciiTheme="minorHAnsi" w:hAnsiTheme="minorHAnsi"/>
        </w:rPr>
        <w:t>low</w:t>
      </w:r>
      <w:r w:rsidRPr="00D265AB">
        <w:rPr>
          <w:rFonts w:asciiTheme="minorHAnsi" w:hAnsiTheme="minorHAnsi"/>
          <w:lang w:val="ru-RU"/>
        </w:rPr>
        <w:t>-</w:t>
      </w:r>
      <w:r w:rsidRPr="00D265AB">
        <w:rPr>
          <w:rFonts w:asciiTheme="minorHAnsi" w:hAnsiTheme="minorHAnsi"/>
        </w:rPr>
        <w:t>code</w:t>
      </w:r>
      <w:r w:rsidRPr="00D265AB">
        <w:rPr>
          <w:rFonts w:asciiTheme="minorHAnsi" w:hAnsiTheme="minorHAnsi"/>
          <w:lang w:val="ru-RU"/>
        </w:rPr>
        <w:t xml:space="preserve"> интерфейс </w:t>
      </w:r>
      <w:proofErr w:type="spellStart"/>
      <w:r w:rsidRPr="00D265AB">
        <w:rPr>
          <w:rFonts w:asciiTheme="minorHAnsi" w:hAnsiTheme="minorHAnsi"/>
        </w:rPr>
        <w:t>Flowise</w:t>
      </w:r>
      <w:proofErr w:type="spellEnd"/>
      <w:r w:rsidRPr="00D265AB">
        <w:rPr>
          <w:rFonts w:asciiTheme="minorHAnsi" w:hAnsiTheme="minorHAnsi"/>
          <w:lang w:val="ru-RU"/>
        </w:rPr>
        <w:t>)</w:t>
      </w:r>
    </w:p>
    <w:p w14:paraId="09AE93BA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Маршрутизация запросов между различными </w:t>
      </w:r>
      <w:r w:rsidRPr="00D265AB">
        <w:rPr>
          <w:rFonts w:asciiTheme="minorHAnsi" w:hAnsiTheme="minorHAnsi"/>
        </w:rPr>
        <w:t>AI</w:t>
      </w:r>
      <w:r w:rsidRPr="00D265AB">
        <w:rPr>
          <w:rFonts w:asciiTheme="minorHAnsi" w:hAnsiTheme="minorHAnsi"/>
          <w:lang w:val="ru-RU"/>
        </w:rPr>
        <w:t xml:space="preserve">-моделями через единый </w:t>
      </w:r>
      <w:r w:rsidRPr="00D265AB">
        <w:rPr>
          <w:rFonts w:asciiTheme="minorHAnsi" w:hAnsiTheme="minorHAnsi"/>
        </w:rPr>
        <w:t>API</w:t>
      </w:r>
      <w:r w:rsidRPr="00D265AB">
        <w:rPr>
          <w:rFonts w:asciiTheme="minorHAnsi" w:hAnsiTheme="minorHAnsi"/>
          <w:lang w:val="ru-RU"/>
        </w:rPr>
        <w:t xml:space="preserve">-шлюз </w:t>
      </w:r>
      <w:proofErr w:type="spellStart"/>
      <w:r w:rsidRPr="00D265AB">
        <w:rPr>
          <w:rFonts w:asciiTheme="minorHAnsi" w:hAnsiTheme="minorHAnsi"/>
        </w:rPr>
        <w:t>LiteLLM</w:t>
      </w:r>
      <w:proofErr w:type="spellEnd"/>
    </w:p>
    <w:p w14:paraId="0965EE10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Интеграция с внешними сервисами и базами знаний через </w:t>
      </w:r>
      <w:r w:rsidRPr="00D265AB">
        <w:rPr>
          <w:rFonts w:asciiTheme="minorHAnsi" w:hAnsiTheme="minorHAnsi"/>
        </w:rPr>
        <w:t>MCP</w:t>
      </w:r>
      <w:r w:rsidRPr="00D265AB">
        <w:rPr>
          <w:rFonts w:asciiTheme="minorHAnsi" w:hAnsiTheme="minorHAnsi"/>
          <w:lang w:val="ru-RU"/>
        </w:rPr>
        <w:t xml:space="preserve">-инструменты и </w:t>
      </w:r>
      <w:r w:rsidRPr="00D265AB">
        <w:rPr>
          <w:rFonts w:asciiTheme="minorHAnsi" w:hAnsiTheme="minorHAnsi"/>
        </w:rPr>
        <w:t>web</w:t>
      </w:r>
      <w:r w:rsidRPr="00D265AB">
        <w:rPr>
          <w:rFonts w:asciiTheme="minorHAnsi" w:hAnsiTheme="minorHAnsi"/>
          <w:lang w:val="ru-RU"/>
        </w:rPr>
        <w:t>-поиск</w:t>
      </w:r>
    </w:p>
    <w:p w14:paraId="266A84BA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Мониторинг и логирование работы агентов через </w:t>
      </w:r>
      <w:proofErr w:type="spellStart"/>
      <w:r w:rsidRPr="00D265AB">
        <w:rPr>
          <w:rFonts w:asciiTheme="minorHAnsi" w:hAnsiTheme="minorHAnsi"/>
        </w:rPr>
        <w:t>Langfuse</w:t>
      </w:r>
      <w:proofErr w:type="spellEnd"/>
      <w:r w:rsidRPr="00D265AB">
        <w:rPr>
          <w:rFonts w:asciiTheme="minorHAnsi" w:hAnsiTheme="minorHAnsi"/>
          <w:lang w:val="ru-RU"/>
        </w:rPr>
        <w:t xml:space="preserve"> (трассировка, метрики, стоимость)</w:t>
      </w:r>
    </w:p>
    <w:p w14:paraId="5F728DCA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Управление доступом на основе ролей (администратор, пользователь)</w:t>
      </w:r>
    </w:p>
    <w:p w14:paraId="48B65D64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Поддержка асинхронного выполнения задач и обработка больших объёмов данных</w:t>
      </w:r>
    </w:p>
    <w:p w14:paraId="124464FD" w14:textId="77777777" w:rsidR="00D265AB" w:rsidRPr="00D265AB" w:rsidRDefault="00D265AB" w:rsidP="00D265AB">
      <w:pPr>
        <w:pStyle w:val="a"/>
        <w:numPr>
          <w:ilvl w:val="0"/>
          <w:numId w:val="0"/>
        </w:numPr>
        <w:rPr>
          <w:rFonts w:asciiTheme="minorHAnsi" w:hAnsiTheme="minorHAnsi"/>
          <w:lang w:val="ru-RU"/>
        </w:rPr>
      </w:pPr>
    </w:p>
    <w:p w14:paraId="1729AB75" w14:textId="77777777" w:rsidR="00D265AB" w:rsidRPr="00D265AB" w:rsidRDefault="00D265AB" w:rsidP="00D265AB">
      <w:pPr>
        <w:pStyle w:val="2"/>
        <w:rPr>
          <w:rFonts w:asciiTheme="minorHAnsi" w:hAnsiTheme="minorHAnsi"/>
          <w:lang w:val="ru-RU"/>
        </w:rPr>
      </w:pPr>
      <w:bookmarkStart w:id="3" w:name="_Toc236304057"/>
      <w:r w:rsidRPr="00D265AB">
        <w:rPr>
          <w:rFonts w:asciiTheme="minorHAnsi" w:hAnsiTheme="minorHAnsi"/>
          <w:lang w:val="ru-RU"/>
        </w:rPr>
        <w:lastRenderedPageBreak/>
        <w:t>3. Состав функциональных характеристик</w:t>
      </w:r>
      <w:bookmarkEnd w:id="3"/>
    </w:p>
    <w:p w14:paraId="34A37116" w14:textId="77777777" w:rsidR="00D265AB" w:rsidRPr="00D265AB" w:rsidRDefault="00D265AB" w:rsidP="00D265AB">
      <w:pPr>
        <w:pStyle w:val="3"/>
        <w:rPr>
          <w:rFonts w:asciiTheme="minorHAnsi" w:hAnsiTheme="minorHAnsi"/>
          <w:lang w:val="ru-RU"/>
        </w:rPr>
      </w:pPr>
      <w:bookmarkStart w:id="4" w:name="_Toc236304058"/>
      <w:r w:rsidRPr="00D265AB">
        <w:rPr>
          <w:rFonts w:asciiTheme="minorHAnsi" w:hAnsiTheme="minorHAnsi"/>
          <w:lang w:val="ru-RU"/>
        </w:rPr>
        <w:t>3.1. Управление агентами</w:t>
      </w:r>
      <w:bookmarkEnd w:id="4"/>
    </w:p>
    <w:p w14:paraId="7D361AB3" w14:textId="77777777" w:rsidR="00D265AB" w:rsidRPr="00D265AB" w:rsidRDefault="00D265AB" w:rsidP="00D265AB">
      <w:pPr>
        <w:rPr>
          <w:rFonts w:asciiTheme="minorHAnsi" w:hAnsiTheme="minorHAnsi"/>
        </w:rPr>
      </w:pPr>
      <w:r w:rsidRPr="00D265AB">
        <w:rPr>
          <w:rFonts w:asciiTheme="minorHAnsi" w:hAnsiTheme="minorHAnsi"/>
          <w:lang w:val="ru-RU"/>
        </w:rPr>
        <w:t xml:space="preserve">Платформа позволяет создавать, настраивать и управлять ИИ-агентами через визуальный конструктор </w:t>
      </w:r>
      <w:proofErr w:type="spellStart"/>
      <w:r w:rsidRPr="00D265AB">
        <w:rPr>
          <w:rFonts w:asciiTheme="minorHAnsi" w:hAnsiTheme="minorHAnsi"/>
        </w:rPr>
        <w:t>Flowise</w:t>
      </w:r>
      <w:proofErr w:type="spellEnd"/>
      <w:r w:rsidRPr="00D265AB">
        <w:rPr>
          <w:rFonts w:asciiTheme="minorHAnsi" w:hAnsiTheme="minorHAnsi"/>
          <w:lang w:val="ru-RU"/>
        </w:rPr>
        <w:t xml:space="preserve">. </w:t>
      </w:r>
      <w:proofErr w:type="spellStart"/>
      <w:r w:rsidRPr="00D265AB">
        <w:rPr>
          <w:rFonts w:asciiTheme="minorHAnsi" w:hAnsiTheme="minorHAnsi"/>
        </w:rPr>
        <w:t>Агенты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поддерживают</w:t>
      </w:r>
      <w:proofErr w:type="spellEnd"/>
      <w:r w:rsidRPr="00D265AB">
        <w:rPr>
          <w:rFonts w:asciiTheme="minorHAnsi" w:hAnsiTheme="minorHAnsi"/>
        </w:rPr>
        <w:t>:</w:t>
      </w:r>
    </w:p>
    <w:p w14:paraId="1FAB50B2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Настройку системного </w:t>
      </w:r>
      <w:proofErr w:type="spellStart"/>
      <w:r w:rsidRPr="00D265AB">
        <w:rPr>
          <w:rFonts w:asciiTheme="minorHAnsi" w:hAnsiTheme="minorHAnsi"/>
          <w:lang w:val="ru-RU"/>
        </w:rPr>
        <w:t>промпта</w:t>
      </w:r>
      <w:proofErr w:type="spellEnd"/>
      <w:r w:rsidRPr="00D265AB">
        <w:rPr>
          <w:rFonts w:asciiTheme="minorHAnsi" w:hAnsiTheme="minorHAnsi"/>
          <w:lang w:val="ru-RU"/>
        </w:rPr>
        <w:t xml:space="preserve"> (роль и поведение агента)</w:t>
      </w:r>
    </w:p>
    <w:p w14:paraId="0A438652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Подключение к различным </w:t>
      </w:r>
      <w:r w:rsidRPr="00D265AB">
        <w:rPr>
          <w:rFonts w:asciiTheme="minorHAnsi" w:hAnsiTheme="minorHAnsi"/>
        </w:rPr>
        <w:t>AI</w:t>
      </w:r>
      <w:r w:rsidRPr="00D265AB">
        <w:rPr>
          <w:rFonts w:asciiTheme="minorHAnsi" w:hAnsiTheme="minorHAnsi"/>
          <w:lang w:val="ru-RU"/>
        </w:rPr>
        <w:t xml:space="preserve">-моделям через </w:t>
      </w:r>
      <w:proofErr w:type="spellStart"/>
      <w:r w:rsidRPr="00D265AB">
        <w:rPr>
          <w:rFonts w:asciiTheme="minorHAnsi" w:hAnsiTheme="minorHAnsi"/>
        </w:rPr>
        <w:t>LiteLLM</w:t>
      </w:r>
      <w:proofErr w:type="spellEnd"/>
      <w:r w:rsidRPr="00D265AB">
        <w:rPr>
          <w:rFonts w:asciiTheme="minorHAnsi" w:hAnsiTheme="minorHAnsi"/>
          <w:lang w:val="ru-RU"/>
        </w:rPr>
        <w:t xml:space="preserve">. </w:t>
      </w:r>
    </w:p>
    <w:p w14:paraId="5B84C078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Создание кастомных инструментов и </w:t>
      </w:r>
      <w:r w:rsidRPr="00D265AB">
        <w:rPr>
          <w:rFonts w:asciiTheme="minorHAnsi" w:hAnsiTheme="minorHAnsi"/>
        </w:rPr>
        <w:t>MCP</w:t>
      </w:r>
      <w:r w:rsidRPr="00D265AB">
        <w:rPr>
          <w:rFonts w:asciiTheme="minorHAnsi" w:hAnsiTheme="minorHAnsi"/>
          <w:lang w:val="ru-RU"/>
        </w:rPr>
        <w:t>-инструментов для интеграции с внешними сервисами</w:t>
      </w:r>
    </w:p>
    <w:p w14:paraId="0ED89CC7" w14:textId="0822C880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Встраивание в диалоговый интерфейс </w:t>
      </w:r>
      <w:r w:rsidR="006B532E" w:rsidRPr="006B532E">
        <w:rPr>
          <w:rFonts w:asciiTheme="minorHAnsi" w:hAnsiTheme="minorHAnsi"/>
          <w:lang w:val="ru-RU"/>
        </w:rPr>
        <w:t>ГААЛО</w:t>
      </w:r>
      <w:r w:rsidRPr="00D265AB">
        <w:rPr>
          <w:rFonts w:asciiTheme="minorHAnsi" w:hAnsiTheme="minorHAnsi"/>
          <w:lang w:val="ru-RU"/>
        </w:rPr>
        <w:t xml:space="preserve"> через </w:t>
      </w:r>
      <w:proofErr w:type="spellStart"/>
      <w:r w:rsidRPr="00D265AB">
        <w:rPr>
          <w:rFonts w:asciiTheme="minorHAnsi" w:hAnsiTheme="minorHAnsi"/>
        </w:rPr>
        <w:t>ThreadAgent</w:t>
      </w:r>
      <w:proofErr w:type="spellEnd"/>
      <w:r w:rsidRPr="00D265AB">
        <w:rPr>
          <w:rFonts w:asciiTheme="minorHAnsi" w:hAnsiTheme="minorHAnsi"/>
          <w:lang w:val="ru-RU"/>
        </w:rPr>
        <w:t xml:space="preserve"> и </w:t>
      </w:r>
      <w:r w:rsidRPr="00D265AB">
        <w:rPr>
          <w:rFonts w:asciiTheme="minorHAnsi" w:hAnsiTheme="minorHAnsi"/>
        </w:rPr>
        <w:t>Thread</w:t>
      </w:r>
      <w:r w:rsidRPr="00D265AB">
        <w:rPr>
          <w:rFonts w:asciiTheme="minorHAnsi" w:hAnsiTheme="minorHAnsi"/>
          <w:lang w:val="ru-RU"/>
        </w:rPr>
        <w:t xml:space="preserve"> </w:t>
      </w:r>
      <w:r w:rsidRPr="00D265AB">
        <w:rPr>
          <w:rFonts w:asciiTheme="minorHAnsi" w:hAnsiTheme="minorHAnsi"/>
        </w:rPr>
        <w:t>Settings</w:t>
      </w:r>
    </w:p>
    <w:p w14:paraId="27034853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Настройку стриминга ответов и загрузки изображений</w:t>
      </w:r>
    </w:p>
    <w:p w14:paraId="43FA5D50" w14:textId="77777777" w:rsidR="00D265AB" w:rsidRPr="006B532E" w:rsidRDefault="00D265AB" w:rsidP="00D265AB">
      <w:pPr>
        <w:pStyle w:val="3"/>
        <w:rPr>
          <w:rFonts w:asciiTheme="minorHAnsi" w:hAnsiTheme="minorHAnsi"/>
          <w:lang w:val="ru-RU"/>
        </w:rPr>
      </w:pPr>
      <w:bookmarkStart w:id="5" w:name="_Toc236304059"/>
      <w:r w:rsidRPr="006B532E">
        <w:rPr>
          <w:rFonts w:asciiTheme="minorHAnsi" w:hAnsiTheme="minorHAnsi"/>
          <w:lang w:val="ru-RU"/>
        </w:rPr>
        <w:t>3.2. Обработка диалогов</w:t>
      </w:r>
      <w:bookmarkEnd w:id="5"/>
    </w:p>
    <w:p w14:paraId="76DA92A3" w14:textId="78C55D44" w:rsidR="00D265AB" w:rsidRPr="00D265AB" w:rsidRDefault="006B532E" w:rsidP="00D265AB">
      <w:pPr>
        <w:rPr>
          <w:rFonts w:asciiTheme="minorHAnsi" w:hAnsiTheme="minorHAnsi"/>
          <w:lang w:val="ru-RU"/>
        </w:rPr>
      </w:pPr>
      <w:r w:rsidRPr="006B532E">
        <w:rPr>
          <w:rFonts w:asciiTheme="minorHAnsi" w:hAnsiTheme="minorHAnsi"/>
          <w:lang w:val="ru-RU"/>
        </w:rPr>
        <w:t>ГААЛО</w:t>
      </w:r>
      <w:r w:rsidR="00D265AB" w:rsidRPr="00D265AB">
        <w:rPr>
          <w:rFonts w:asciiTheme="minorHAnsi" w:hAnsiTheme="minorHAnsi"/>
          <w:lang w:val="ru-RU"/>
        </w:rPr>
        <w:t xml:space="preserve"> обеспечивает полный цикл обработки диалоговых сессий: приём входящих сообщений, передачу запроса агенту, обработку ответа и возврат результата пользователю. Поддерживаются: создание и управление тредами (ветками обсуждения), прикрепление файлов к сообщениям, голосовой ввод.</w:t>
      </w:r>
    </w:p>
    <w:p w14:paraId="3A38697B" w14:textId="77777777" w:rsidR="00D265AB" w:rsidRPr="00D265AB" w:rsidRDefault="00D265AB" w:rsidP="00D265AB">
      <w:pPr>
        <w:pStyle w:val="3"/>
        <w:rPr>
          <w:rFonts w:asciiTheme="minorHAnsi" w:hAnsiTheme="minorHAnsi"/>
          <w:lang w:val="ru-RU"/>
        </w:rPr>
      </w:pPr>
      <w:bookmarkStart w:id="6" w:name="_Toc236304060"/>
      <w:r w:rsidRPr="00D265AB">
        <w:rPr>
          <w:rFonts w:asciiTheme="minorHAnsi" w:hAnsiTheme="minorHAnsi"/>
          <w:lang w:val="ru-RU"/>
        </w:rPr>
        <w:t xml:space="preserve">3.3. Интеграция с </w:t>
      </w:r>
      <w:r w:rsidRPr="00D265AB">
        <w:rPr>
          <w:rFonts w:asciiTheme="minorHAnsi" w:hAnsiTheme="minorHAnsi"/>
        </w:rPr>
        <w:t>AI</w:t>
      </w:r>
      <w:r w:rsidRPr="00D265AB">
        <w:rPr>
          <w:rFonts w:asciiTheme="minorHAnsi" w:hAnsiTheme="minorHAnsi"/>
          <w:lang w:val="ru-RU"/>
        </w:rPr>
        <w:t>-моделями</w:t>
      </w:r>
      <w:bookmarkEnd w:id="6"/>
    </w:p>
    <w:p w14:paraId="21336DAD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Через шлюз </w:t>
      </w:r>
      <w:proofErr w:type="spellStart"/>
      <w:r w:rsidRPr="00D265AB">
        <w:rPr>
          <w:rFonts w:asciiTheme="minorHAnsi" w:hAnsiTheme="minorHAnsi"/>
        </w:rPr>
        <w:t>LiteLLM</w:t>
      </w:r>
      <w:proofErr w:type="spellEnd"/>
      <w:r w:rsidRPr="00D265AB">
        <w:rPr>
          <w:rFonts w:asciiTheme="minorHAnsi" w:hAnsiTheme="minorHAnsi"/>
          <w:lang w:val="ru-RU"/>
        </w:rPr>
        <w:t xml:space="preserve"> обеспечивается единообразное подключение к множеству </w:t>
      </w:r>
      <w:proofErr w:type="gramStart"/>
      <w:r w:rsidRPr="00D265AB">
        <w:rPr>
          <w:rFonts w:asciiTheme="minorHAnsi" w:hAnsiTheme="minorHAnsi"/>
          <w:lang w:val="ru-RU"/>
        </w:rPr>
        <w:t>уже существующих</w:t>
      </w:r>
      <w:proofErr w:type="gramEnd"/>
      <w:r w:rsidRPr="00D265AB">
        <w:rPr>
          <w:rFonts w:asciiTheme="minorHAnsi" w:hAnsiTheme="minorHAnsi"/>
          <w:lang w:val="ru-RU"/>
        </w:rPr>
        <w:t xml:space="preserve"> </w:t>
      </w:r>
      <w:r w:rsidRPr="00D265AB">
        <w:rPr>
          <w:rFonts w:asciiTheme="minorHAnsi" w:hAnsiTheme="minorHAnsi"/>
        </w:rPr>
        <w:t>AI</w:t>
      </w:r>
      <w:r w:rsidRPr="00D265AB">
        <w:rPr>
          <w:rFonts w:asciiTheme="minorHAnsi" w:hAnsiTheme="minorHAnsi"/>
          <w:lang w:val="ru-RU"/>
        </w:rPr>
        <w:t xml:space="preserve">-моделей, а также к кастомным моделям, развёрнутые на инфраструктуре заказчика. Шлюз предоставляет: балансировку запросов, мониторинг использования, управление </w:t>
      </w:r>
      <w:r w:rsidRPr="00D265AB">
        <w:rPr>
          <w:rFonts w:asciiTheme="minorHAnsi" w:hAnsiTheme="minorHAnsi"/>
        </w:rPr>
        <w:t>API</w:t>
      </w:r>
      <w:r w:rsidRPr="00D265AB">
        <w:rPr>
          <w:rFonts w:asciiTheme="minorHAnsi" w:hAnsiTheme="minorHAnsi"/>
          <w:lang w:val="ru-RU"/>
        </w:rPr>
        <w:t>-ключами.</w:t>
      </w:r>
    </w:p>
    <w:p w14:paraId="4D033F18" w14:textId="77777777" w:rsidR="00D265AB" w:rsidRPr="00D265AB" w:rsidRDefault="00D265AB" w:rsidP="00D265AB">
      <w:pPr>
        <w:pStyle w:val="3"/>
        <w:rPr>
          <w:rFonts w:asciiTheme="minorHAnsi" w:hAnsiTheme="minorHAnsi"/>
          <w:lang w:val="ru-RU"/>
        </w:rPr>
      </w:pPr>
      <w:bookmarkStart w:id="7" w:name="_Toc236304061"/>
      <w:r w:rsidRPr="00D265AB">
        <w:rPr>
          <w:rFonts w:asciiTheme="minorHAnsi" w:hAnsiTheme="minorHAnsi"/>
          <w:lang w:val="ru-RU"/>
        </w:rPr>
        <w:t>3.4. Администрирование и управление</w:t>
      </w:r>
      <w:bookmarkEnd w:id="7"/>
    </w:p>
    <w:p w14:paraId="10984CD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Панель администратора (</w:t>
      </w:r>
      <w:proofErr w:type="spellStart"/>
      <w:r w:rsidRPr="00D265AB">
        <w:rPr>
          <w:rFonts w:asciiTheme="minorHAnsi" w:hAnsiTheme="minorHAnsi"/>
        </w:rPr>
        <w:t>FastAPI</w:t>
      </w:r>
      <w:proofErr w:type="spellEnd"/>
      <w:r w:rsidRPr="00D265AB">
        <w:rPr>
          <w:rFonts w:asciiTheme="minorHAnsi" w:hAnsiTheme="minorHAnsi"/>
          <w:lang w:val="ru-RU"/>
        </w:rPr>
        <w:t xml:space="preserve"> </w:t>
      </w:r>
      <w:r w:rsidRPr="00D265AB">
        <w:rPr>
          <w:rFonts w:asciiTheme="minorHAnsi" w:hAnsiTheme="minorHAnsi"/>
        </w:rPr>
        <w:t>Admin</w:t>
      </w:r>
      <w:r w:rsidRPr="00D265AB">
        <w:rPr>
          <w:rFonts w:asciiTheme="minorHAnsi" w:hAnsiTheme="minorHAnsi"/>
          <w:lang w:val="ru-RU"/>
        </w:rPr>
        <w:t>) для управления сущностями</w:t>
      </w:r>
    </w:p>
    <w:p w14:paraId="3DC9AFA0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Управление пользователями: регистрация, аутентификация, восстановление пароля</w:t>
      </w:r>
    </w:p>
    <w:p w14:paraId="7D6351D5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Ролевая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модель</w:t>
      </w:r>
      <w:proofErr w:type="spellEnd"/>
      <w:r w:rsidRPr="00D265AB">
        <w:rPr>
          <w:rFonts w:asciiTheme="minorHAnsi" w:hAnsiTheme="minorHAnsi"/>
        </w:rPr>
        <w:t xml:space="preserve">: </w:t>
      </w:r>
      <w:proofErr w:type="spellStart"/>
      <w:r w:rsidRPr="00D265AB">
        <w:rPr>
          <w:rFonts w:asciiTheme="minorHAnsi" w:hAnsiTheme="minorHAnsi"/>
        </w:rPr>
        <w:t>администратор</w:t>
      </w:r>
      <w:proofErr w:type="spellEnd"/>
      <w:r w:rsidRPr="00D265AB">
        <w:rPr>
          <w:rFonts w:asciiTheme="minorHAnsi" w:hAnsiTheme="minorHAnsi"/>
        </w:rPr>
        <w:t xml:space="preserve">, </w:t>
      </w:r>
      <w:proofErr w:type="spellStart"/>
      <w:r w:rsidRPr="00D265AB">
        <w:rPr>
          <w:rFonts w:asciiTheme="minorHAnsi" w:hAnsiTheme="minorHAnsi"/>
        </w:rPr>
        <w:t>пользователь</w:t>
      </w:r>
      <w:proofErr w:type="spellEnd"/>
    </w:p>
    <w:p w14:paraId="664747D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Управление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организациями</w:t>
      </w:r>
      <w:proofErr w:type="spellEnd"/>
      <w:r w:rsidRPr="00D265AB">
        <w:rPr>
          <w:rFonts w:asciiTheme="minorHAnsi" w:hAnsiTheme="minorHAnsi"/>
        </w:rPr>
        <w:t xml:space="preserve"> и </w:t>
      </w:r>
      <w:proofErr w:type="spellStart"/>
      <w:r w:rsidRPr="00D265AB">
        <w:rPr>
          <w:rFonts w:asciiTheme="minorHAnsi" w:hAnsiTheme="minorHAnsi"/>
        </w:rPr>
        <w:t>командами</w:t>
      </w:r>
      <w:proofErr w:type="spellEnd"/>
    </w:p>
    <w:p w14:paraId="579D1AA4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Панель администратора (</w:t>
      </w:r>
      <w:proofErr w:type="spellStart"/>
      <w:r w:rsidRPr="00D265AB">
        <w:rPr>
          <w:rFonts w:asciiTheme="minorHAnsi" w:hAnsiTheme="minorHAnsi"/>
        </w:rPr>
        <w:t>FastAPI</w:t>
      </w:r>
      <w:proofErr w:type="spellEnd"/>
      <w:r w:rsidRPr="00D265AB">
        <w:rPr>
          <w:rFonts w:asciiTheme="minorHAnsi" w:hAnsiTheme="minorHAnsi"/>
          <w:lang w:val="ru-RU"/>
        </w:rPr>
        <w:t xml:space="preserve"> </w:t>
      </w:r>
      <w:r w:rsidRPr="00D265AB">
        <w:rPr>
          <w:rFonts w:asciiTheme="minorHAnsi" w:hAnsiTheme="minorHAnsi"/>
        </w:rPr>
        <w:t>Admin</w:t>
      </w:r>
      <w:r w:rsidRPr="00D265AB">
        <w:rPr>
          <w:rFonts w:asciiTheme="minorHAnsi" w:hAnsiTheme="minorHAnsi"/>
          <w:lang w:val="ru-RU"/>
        </w:rPr>
        <w:t>) для управления сущностями</w:t>
      </w:r>
    </w:p>
    <w:p w14:paraId="4113DD3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Настройка </w:t>
      </w:r>
      <w:r w:rsidRPr="00D265AB">
        <w:rPr>
          <w:rFonts w:asciiTheme="minorHAnsi" w:hAnsiTheme="minorHAnsi"/>
        </w:rPr>
        <w:t>Thread</w:t>
      </w:r>
      <w:r w:rsidRPr="00D265AB">
        <w:rPr>
          <w:rFonts w:asciiTheme="minorHAnsi" w:hAnsiTheme="minorHAnsi"/>
          <w:lang w:val="ru-RU"/>
        </w:rPr>
        <w:t xml:space="preserve"> </w:t>
      </w:r>
      <w:r w:rsidRPr="00D265AB">
        <w:rPr>
          <w:rFonts w:asciiTheme="minorHAnsi" w:hAnsiTheme="minorHAnsi"/>
        </w:rPr>
        <w:t>Settings</w:t>
      </w:r>
      <w:r w:rsidRPr="00D265AB">
        <w:rPr>
          <w:rFonts w:asciiTheme="minorHAnsi" w:hAnsiTheme="minorHAnsi"/>
          <w:lang w:val="ru-RU"/>
        </w:rPr>
        <w:t xml:space="preserve"> для привязки агентов к потокам</w:t>
      </w:r>
    </w:p>
    <w:p w14:paraId="321B814B" w14:textId="77777777" w:rsidR="00D265AB" w:rsidRPr="00D265AB" w:rsidRDefault="00D265AB" w:rsidP="00D265AB">
      <w:pPr>
        <w:pStyle w:val="3"/>
        <w:rPr>
          <w:rFonts w:asciiTheme="minorHAnsi" w:hAnsiTheme="minorHAnsi"/>
          <w:lang w:val="ru-RU"/>
        </w:rPr>
      </w:pPr>
      <w:bookmarkStart w:id="8" w:name="_Toc236304062"/>
      <w:r w:rsidRPr="00D265AB">
        <w:rPr>
          <w:rFonts w:asciiTheme="minorHAnsi" w:hAnsiTheme="minorHAnsi"/>
          <w:lang w:val="ru-RU"/>
        </w:rPr>
        <w:lastRenderedPageBreak/>
        <w:t>3.5. Мониторинг и аналитика</w:t>
      </w:r>
      <w:bookmarkEnd w:id="8"/>
    </w:p>
    <w:p w14:paraId="643BF80E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Интеграция с </w:t>
      </w:r>
      <w:proofErr w:type="spellStart"/>
      <w:r w:rsidRPr="00D265AB">
        <w:rPr>
          <w:rFonts w:asciiTheme="minorHAnsi" w:hAnsiTheme="minorHAnsi"/>
        </w:rPr>
        <w:t>Langfuse</w:t>
      </w:r>
      <w:proofErr w:type="spellEnd"/>
      <w:r w:rsidRPr="00D265AB">
        <w:rPr>
          <w:rFonts w:asciiTheme="minorHAnsi" w:hAnsiTheme="minorHAnsi"/>
          <w:lang w:val="ru-RU"/>
        </w:rPr>
        <w:t xml:space="preserve"> обеспечивает: трассировку всех запросов к агентам, учёт потребления токенов, расчёт стоимости, мониторинг задержек (</w:t>
      </w:r>
      <w:r w:rsidRPr="00D265AB">
        <w:rPr>
          <w:rFonts w:asciiTheme="minorHAnsi" w:hAnsiTheme="minorHAnsi"/>
        </w:rPr>
        <w:t>latency</w:t>
      </w:r>
      <w:r w:rsidRPr="00D265AB">
        <w:rPr>
          <w:rFonts w:asciiTheme="minorHAnsi" w:hAnsiTheme="minorHAnsi"/>
          <w:lang w:val="ru-RU"/>
        </w:rPr>
        <w:t>), детализацию ошибок и сбор метрик для оптимизации работы.</w:t>
      </w:r>
    </w:p>
    <w:p w14:paraId="339196B6" w14:textId="77777777" w:rsidR="00D265AB" w:rsidRPr="00D265AB" w:rsidRDefault="00D265AB" w:rsidP="00D265AB">
      <w:pPr>
        <w:rPr>
          <w:rFonts w:asciiTheme="minorHAnsi" w:hAnsiTheme="minorHAnsi"/>
          <w:lang w:val="ru-RU"/>
        </w:rPr>
      </w:pPr>
    </w:p>
    <w:p w14:paraId="6BA81ACF" w14:textId="77777777" w:rsidR="00D265AB" w:rsidRPr="00D265AB" w:rsidRDefault="00D265AB" w:rsidP="00D265AB">
      <w:pPr>
        <w:pStyle w:val="2"/>
        <w:rPr>
          <w:rFonts w:asciiTheme="minorHAnsi" w:hAnsiTheme="minorHAnsi"/>
          <w:lang w:val="ru-RU"/>
        </w:rPr>
      </w:pPr>
      <w:bookmarkStart w:id="9" w:name="_Toc236304063"/>
      <w:r w:rsidRPr="00D265AB">
        <w:rPr>
          <w:rFonts w:asciiTheme="minorHAnsi" w:hAnsiTheme="minorHAnsi"/>
          <w:lang w:val="ru-RU"/>
        </w:rPr>
        <w:t>4. Входные и выходные данные</w:t>
      </w:r>
      <w:bookmarkEnd w:id="9"/>
    </w:p>
    <w:p w14:paraId="2B195C5B" w14:textId="77777777" w:rsidR="00D265AB" w:rsidRPr="00D265AB" w:rsidRDefault="00D265AB" w:rsidP="00D265AB">
      <w:pPr>
        <w:pStyle w:val="3"/>
        <w:rPr>
          <w:rFonts w:asciiTheme="minorHAnsi" w:hAnsiTheme="minorHAnsi"/>
          <w:lang w:val="ru-RU"/>
        </w:rPr>
      </w:pPr>
      <w:bookmarkStart w:id="10" w:name="_Toc236304064"/>
      <w:r w:rsidRPr="00D265AB">
        <w:rPr>
          <w:rFonts w:asciiTheme="minorHAnsi" w:hAnsiTheme="minorHAnsi"/>
          <w:lang w:val="ru-RU"/>
        </w:rPr>
        <w:t>4.1. Входные данные</w:t>
      </w:r>
      <w:bookmarkEnd w:id="10"/>
    </w:p>
    <w:p w14:paraId="06F8CAC8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Текстовые сообщения пользователей (ввод с клавиатуры, голосовой ввод с распознаванием речи)</w:t>
      </w:r>
    </w:p>
    <w:p w14:paraId="11880538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Прикреплённые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файлы</w:t>
      </w:r>
      <w:proofErr w:type="spellEnd"/>
      <w:r w:rsidRPr="00D265AB">
        <w:rPr>
          <w:rFonts w:asciiTheme="minorHAnsi" w:hAnsiTheme="minorHAnsi"/>
        </w:rPr>
        <w:t xml:space="preserve"> (</w:t>
      </w:r>
      <w:proofErr w:type="spellStart"/>
      <w:r w:rsidRPr="00D265AB">
        <w:rPr>
          <w:rFonts w:asciiTheme="minorHAnsi" w:hAnsiTheme="minorHAnsi"/>
        </w:rPr>
        <w:t>документы</w:t>
      </w:r>
      <w:proofErr w:type="spellEnd"/>
      <w:r w:rsidRPr="00D265AB">
        <w:rPr>
          <w:rFonts w:asciiTheme="minorHAnsi" w:hAnsiTheme="minorHAnsi"/>
        </w:rPr>
        <w:t>)</w:t>
      </w:r>
    </w:p>
    <w:p w14:paraId="2A3CEF6A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Конфигурационные параметры агентов: </w:t>
      </w:r>
      <w:proofErr w:type="spellStart"/>
      <w:r w:rsidRPr="00D265AB">
        <w:rPr>
          <w:rFonts w:asciiTheme="minorHAnsi" w:hAnsiTheme="minorHAnsi"/>
          <w:lang w:val="ru-RU"/>
        </w:rPr>
        <w:t>промпты</w:t>
      </w:r>
      <w:proofErr w:type="spellEnd"/>
      <w:r w:rsidRPr="00D265AB">
        <w:rPr>
          <w:rFonts w:asciiTheme="minorHAnsi" w:hAnsiTheme="minorHAnsi"/>
          <w:lang w:val="ru-RU"/>
        </w:rPr>
        <w:t>, инструменты, подключения к моделям</w:t>
      </w:r>
    </w:p>
    <w:p w14:paraId="7EB98694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Параметры организационной структуры: данные пользователей, компаний, команд</w:t>
      </w:r>
    </w:p>
    <w:p w14:paraId="2E6CCA23" w14:textId="77777777" w:rsidR="00D265AB" w:rsidRPr="00D265AB" w:rsidRDefault="00D265AB" w:rsidP="00D265AB">
      <w:pPr>
        <w:pStyle w:val="3"/>
        <w:rPr>
          <w:rFonts w:asciiTheme="minorHAnsi" w:hAnsiTheme="minorHAnsi"/>
        </w:rPr>
      </w:pPr>
      <w:bookmarkStart w:id="11" w:name="_Toc236304065"/>
      <w:r w:rsidRPr="00D265AB">
        <w:rPr>
          <w:rFonts w:asciiTheme="minorHAnsi" w:hAnsiTheme="minorHAnsi"/>
        </w:rPr>
        <w:t xml:space="preserve">4.2. </w:t>
      </w:r>
      <w:proofErr w:type="spellStart"/>
      <w:r w:rsidRPr="00D265AB">
        <w:rPr>
          <w:rFonts w:asciiTheme="minorHAnsi" w:hAnsiTheme="minorHAnsi"/>
        </w:rPr>
        <w:t>Выходные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данные</w:t>
      </w:r>
      <w:bookmarkEnd w:id="11"/>
      <w:proofErr w:type="spellEnd"/>
    </w:p>
    <w:p w14:paraId="1E93699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Текстовые ответы агентов (включая стриминг)</w:t>
      </w:r>
    </w:p>
    <w:p w14:paraId="1847C87D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Сводки (саммари) по диалогам и расшифровкам</w:t>
      </w:r>
    </w:p>
    <w:p w14:paraId="14E32114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Трассировка и аналитические данные в </w:t>
      </w:r>
      <w:proofErr w:type="spellStart"/>
      <w:r w:rsidRPr="00D265AB">
        <w:rPr>
          <w:rFonts w:asciiTheme="minorHAnsi" w:hAnsiTheme="minorHAnsi"/>
        </w:rPr>
        <w:t>Langfuse</w:t>
      </w:r>
      <w:proofErr w:type="spellEnd"/>
    </w:p>
    <w:p w14:paraId="6878C28C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Логи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выполнения</w:t>
      </w:r>
      <w:proofErr w:type="spellEnd"/>
      <w:r w:rsidRPr="00D265AB">
        <w:rPr>
          <w:rFonts w:asciiTheme="minorHAnsi" w:hAnsiTheme="minorHAnsi"/>
        </w:rPr>
        <w:t xml:space="preserve"> (execution history)</w:t>
      </w:r>
    </w:p>
    <w:p w14:paraId="4F93FB60" w14:textId="77777777" w:rsidR="00D265AB" w:rsidRPr="00D265AB" w:rsidRDefault="00D265AB" w:rsidP="00D265AB">
      <w:pPr>
        <w:pStyle w:val="a"/>
        <w:numPr>
          <w:ilvl w:val="0"/>
          <w:numId w:val="0"/>
        </w:numPr>
        <w:rPr>
          <w:rFonts w:asciiTheme="minorHAnsi" w:hAnsiTheme="minorHAnsi"/>
        </w:rPr>
      </w:pPr>
    </w:p>
    <w:p w14:paraId="7BCC5D3B" w14:textId="77777777" w:rsidR="00D265AB" w:rsidRPr="00D265AB" w:rsidRDefault="00D265AB" w:rsidP="00D265AB">
      <w:pPr>
        <w:pStyle w:val="2"/>
        <w:rPr>
          <w:rFonts w:asciiTheme="minorHAnsi" w:hAnsiTheme="minorHAnsi"/>
        </w:rPr>
      </w:pPr>
      <w:bookmarkStart w:id="12" w:name="_Toc236304066"/>
      <w:r w:rsidRPr="00D265AB">
        <w:rPr>
          <w:rFonts w:asciiTheme="minorHAnsi" w:hAnsiTheme="minorHAnsi"/>
        </w:rPr>
        <w:t xml:space="preserve">5. </w:t>
      </w:r>
      <w:proofErr w:type="spellStart"/>
      <w:r w:rsidRPr="00D265AB">
        <w:rPr>
          <w:rFonts w:asciiTheme="minorHAnsi" w:hAnsiTheme="minorHAnsi"/>
        </w:rPr>
        <w:t>Требования</w:t>
      </w:r>
      <w:proofErr w:type="spellEnd"/>
      <w:r w:rsidRPr="00D265AB">
        <w:rPr>
          <w:rFonts w:asciiTheme="minorHAnsi" w:hAnsiTheme="minorHAnsi"/>
        </w:rPr>
        <w:t xml:space="preserve"> к </w:t>
      </w:r>
      <w:proofErr w:type="spellStart"/>
      <w:r w:rsidRPr="00D265AB">
        <w:rPr>
          <w:rFonts w:asciiTheme="minorHAnsi" w:hAnsiTheme="minorHAnsi"/>
        </w:rPr>
        <w:t>ресурсам</w:t>
      </w:r>
      <w:bookmarkEnd w:id="12"/>
      <w:proofErr w:type="spellEnd"/>
    </w:p>
    <w:p w14:paraId="6A21A19C" w14:textId="77777777" w:rsidR="00D265AB" w:rsidRPr="00D265AB" w:rsidRDefault="00D265AB" w:rsidP="00D265AB">
      <w:pPr>
        <w:rPr>
          <w:rFonts w:asciiTheme="minorHAnsi" w:hAnsiTheme="minorHAnsi"/>
        </w:rPr>
      </w:pPr>
      <w:r w:rsidRPr="00D265AB">
        <w:rPr>
          <w:rFonts w:asciiTheme="minorHAnsi" w:hAnsiTheme="minorHAnsi"/>
          <w:lang w:val="ru-RU"/>
        </w:rPr>
        <w:t>Программное обеспечение развёртывается в среде виртуальной машины (</w:t>
      </w:r>
      <w:r w:rsidRPr="00D265AB">
        <w:rPr>
          <w:rFonts w:asciiTheme="minorHAnsi" w:hAnsiTheme="minorHAnsi"/>
        </w:rPr>
        <w:t>VirtualBox</w:t>
      </w:r>
      <w:r w:rsidRPr="00D265AB">
        <w:rPr>
          <w:rFonts w:asciiTheme="minorHAnsi" w:hAnsiTheme="minorHAnsi"/>
          <w:lang w:val="ru-RU"/>
        </w:rPr>
        <w:t xml:space="preserve">). </w:t>
      </w:r>
      <w:proofErr w:type="spellStart"/>
      <w:r w:rsidRPr="00D265AB">
        <w:rPr>
          <w:rFonts w:asciiTheme="minorHAnsi" w:hAnsiTheme="minorHAnsi"/>
        </w:rPr>
        <w:t>Минимальные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требования</w:t>
      </w:r>
      <w:proofErr w:type="spellEnd"/>
      <w:r w:rsidRPr="00D265AB">
        <w:rPr>
          <w:rFonts w:asciiTheme="minorHAnsi" w:hAnsiTheme="minorHAnsi"/>
        </w:rPr>
        <w:t xml:space="preserve"> к </w:t>
      </w:r>
      <w:proofErr w:type="spellStart"/>
      <w:r w:rsidRPr="00D265AB">
        <w:rPr>
          <w:rFonts w:asciiTheme="minorHAnsi" w:hAnsiTheme="minorHAnsi"/>
        </w:rPr>
        <w:t>вычислительным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ресурсам</w:t>
      </w:r>
      <w:proofErr w:type="spellEnd"/>
      <w:r w:rsidRPr="00D265AB">
        <w:rPr>
          <w:rFonts w:asciiTheme="minorHAnsi" w:hAnsiTheme="minorHAnsi"/>
        </w:rPr>
        <w:t>:</w:t>
      </w:r>
    </w:p>
    <w:p w14:paraId="2741BD35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Процессор</w:t>
      </w:r>
      <w:proofErr w:type="spellEnd"/>
      <w:r w:rsidRPr="00D265AB">
        <w:rPr>
          <w:rFonts w:asciiTheme="minorHAnsi" w:hAnsiTheme="minorHAnsi"/>
        </w:rPr>
        <w:t>: 1 vCPU (x86_64)</w:t>
      </w:r>
    </w:p>
    <w:p w14:paraId="2004646F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Оперативная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память</w:t>
      </w:r>
      <w:proofErr w:type="spellEnd"/>
      <w:r w:rsidRPr="00D265AB">
        <w:rPr>
          <w:rFonts w:asciiTheme="minorHAnsi" w:hAnsiTheme="minorHAnsi"/>
        </w:rPr>
        <w:t>: 4 ГБ</w:t>
      </w:r>
    </w:p>
    <w:p w14:paraId="638DC96B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Дисковое пространство</w:t>
      </w:r>
      <w:proofErr w:type="gramStart"/>
      <w:r w:rsidRPr="00D265AB">
        <w:rPr>
          <w:rFonts w:asciiTheme="minorHAnsi" w:hAnsiTheme="minorHAnsi"/>
          <w:lang w:val="ru-RU"/>
        </w:rPr>
        <w:t>: Рекомендуется</w:t>
      </w:r>
      <w:proofErr w:type="gramEnd"/>
      <w:r w:rsidRPr="00D265AB">
        <w:rPr>
          <w:rFonts w:asciiTheme="minorHAnsi" w:hAnsiTheme="minorHAnsi"/>
          <w:lang w:val="ru-RU"/>
        </w:rPr>
        <w:t xml:space="preserve"> не менее 130 ГБ</w:t>
      </w:r>
    </w:p>
    <w:p w14:paraId="5174F891" w14:textId="4FE504D2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>Сетевой доступ: порты 3010 (</w:t>
      </w:r>
      <w:proofErr w:type="spellStart"/>
      <w:r w:rsidRPr="00D265AB">
        <w:rPr>
          <w:rFonts w:asciiTheme="minorHAnsi" w:hAnsiTheme="minorHAnsi"/>
        </w:rPr>
        <w:t>Flowise</w:t>
      </w:r>
      <w:proofErr w:type="spellEnd"/>
      <w:r w:rsidRPr="00D265AB">
        <w:rPr>
          <w:rFonts w:asciiTheme="minorHAnsi" w:hAnsiTheme="minorHAnsi"/>
          <w:lang w:val="ru-RU"/>
        </w:rPr>
        <w:t>), 4000 (</w:t>
      </w:r>
      <w:proofErr w:type="spellStart"/>
      <w:r w:rsidRPr="00D265AB">
        <w:rPr>
          <w:rFonts w:asciiTheme="minorHAnsi" w:hAnsiTheme="minorHAnsi"/>
        </w:rPr>
        <w:t>LiteLLM</w:t>
      </w:r>
      <w:proofErr w:type="spellEnd"/>
      <w:r w:rsidRPr="00D265AB">
        <w:rPr>
          <w:rFonts w:asciiTheme="minorHAnsi" w:hAnsiTheme="minorHAnsi"/>
          <w:lang w:val="ru-RU"/>
        </w:rPr>
        <w:t>), 8016 (</w:t>
      </w:r>
      <w:r w:rsidR="006B532E" w:rsidRPr="006B532E">
        <w:rPr>
          <w:rFonts w:asciiTheme="minorHAnsi" w:hAnsiTheme="minorHAnsi"/>
          <w:lang w:val="ru-RU"/>
        </w:rPr>
        <w:t>ГААЛО</w:t>
      </w:r>
      <w:r w:rsidRPr="00D265AB">
        <w:rPr>
          <w:rFonts w:asciiTheme="minorHAnsi" w:hAnsiTheme="minorHAnsi"/>
          <w:lang w:val="ru-RU"/>
        </w:rPr>
        <w:t>)</w:t>
      </w:r>
    </w:p>
    <w:p w14:paraId="0F70C5B2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Операционная система: </w:t>
      </w:r>
      <w:r w:rsidRPr="00D265AB">
        <w:rPr>
          <w:rFonts w:asciiTheme="minorHAnsi" w:hAnsiTheme="minorHAnsi"/>
        </w:rPr>
        <w:t>Linux</w:t>
      </w:r>
      <w:r w:rsidRPr="00D265AB">
        <w:rPr>
          <w:rFonts w:asciiTheme="minorHAnsi" w:hAnsiTheme="minorHAnsi"/>
          <w:lang w:val="ru-RU"/>
        </w:rPr>
        <w:t xml:space="preserve"> (</w:t>
      </w:r>
      <w:r w:rsidRPr="00D265AB">
        <w:rPr>
          <w:rFonts w:asciiTheme="minorHAnsi" w:hAnsiTheme="minorHAnsi"/>
        </w:rPr>
        <w:t>Ubuntu</w:t>
      </w:r>
      <w:r w:rsidRPr="00D265AB">
        <w:rPr>
          <w:rFonts w:asciiTheme="minorHAnsi" w:hAnsiTheme="minorHAnsi"/>
          <w:lang w:val="ru-RU"/>
        </w:rPr>
        <w:t xml:space="preserve"> 22.04 </w:t>
      </w:r>
      <w:r w:rsidRPr="00D265AB">
        <w:rPr>
          <w:rFonts w:asciiTheme="minorHAnsi" w:hAnsiTheme="minorHAnsi"/>
        </w:rPr>
        <w:t>LTS</w:t>
      </w:r>
      <w:r w:rsidRPr="00D265AB">
        <w:rPr>
          <w:rFonts w:asciiTheme="minorHAnsi" w:hAnsiTheme="minorHAnsi"/>
          <w:lang w:val="ru-RU"/>
        </w:rPr>
        <w:t xml:space="preserve"> в составе образа ВМ)</w:t>
      </w:r>
    </w:p>
    <w:p w14:paraId="7FB91A0C" w14:textId="77777777" w:rsidR="00D265AB" w:rsidRPr="00D265AB" w:rsidRDefault="00D265AB" w:rsidP="00D265AB">
      <w:pPr>
        <w:pStyle w:val="a"/>
        <w:numPr>
          <w:ilvl w:val="0"/>
          <w:numId w:val="0"/>
        </w:numPr>
        <w:rPr>
          <w:rFonts w:asciiTheme="minorHAnsi" w:hAnsiTheme="minorHAnsi"/>
          <w:lang w:val="ru-RU"/>
        </w:rPr>
      </w:pPr>
    </w:p>
    <w:p w14:paraId="745CEA2B" w14:textId="77777777" w:rsidR="00D265AB" w:rsidRPr="00D265AB" w:rsidRDefault="00D265AB" w:rsidP="00D265AB">
      <w:pPr>
        <w:pStyle w:val="2"/>
        <w:rPr>
          <w:rFonts w:asciiTheme="minorHAnsi" w:hAnsiTheme="minorHAnsi"/>
          <w:lang w:val="ru-RU"/>
        </w:rPr>
      </w:pPr>
      <w:bookmarkStart w:id="13" w:name="_Toc236304067"/>
      <w:r w:rsidRPr="00D265AB">
        <w:rPr>
          <w:rFonts w:asciiTheme="minorHAnsi" w:hAnsiTheme="minorHAnsi"/>
          <w:lang w:val="ru-RU"/>
        </w:rPr>
        <w:lastRenderedPageBreak/>
        <w:t>6. Состав программного обеспечения</w:t>
      </w:r>
      <w:bookmarkEnd w:id="13"/>
    </w:p>
    <w:p w14:paraId="2B906FC7" w14:textId="592FD0C1" w:rsidR="00D265AB" w:rsidRPr="00D265AB" w:rsidRDefault="00D265AB" w:rsidP="00D265AB">
      <w:pPr>
        <w:rPr>
          <w:rFonts w:asciiTheme="minorHAnsi" w:hAnsiTheme="minorHAnsi"/>
          <w:lang w:val="ru-RU"/>
        </w:rPr>
      </w:pPr>
      <w:r w:rsidRPr="00D265AB">
        <w:rPr>
          <w:rFonts w:asciiTheme="minorHAnsi" w:hAnsiTheme="minorHAnsi"/>
          <w:lang w:val="ru-RU"/>
        </w:rPr>
        <w:t xml:space="preserve">Система </w:t>
      </w:r>
      <w:r w:rsidR="006B532E" w:rsidRPr="006B532E">
        <w:rPr>
          <w:rFonts w:asciiTheme="minorHAnsi" w:hAnsiTheme="minorHAnsi"/>
          <w:lang w:val="ru-RU"/>
        </w:rPr>
        <w:t>ГААЛО</w:t>
      </w:r>
      <w:r w:rsidRPr="00D265AB">
        <w:rPr>
          <w:rFonts w:asciiTheme="minorHAnsi" w:hAnsiTheme="minorHAnsi"/>
          <w:lang w:val="ru-RU"/>
        </w:rPr>
        <w:t xml:space="preserve"> включает следующие компоненты:</w:t>
      </w:r>
    </w:p>
    <w:p w14:paraId="5F1CFE62" w14:textId="311213AA" w:rsidR="00D265AB" w:rsidRPr="00D265AB" w:rsidRDefault="006B532E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6B532E">
        <w:rPr>
          <w:rFonts w:asciiTheme="minorHAnsi" w:hAnsiTheme="minorHAnsi"/>
          <w:lang w:val="ru-RU"/>
        </w:rPr>
        <w:t>ГААЛО</w:t>
      </w:r>
      <w:r w:rsidR="00D265AB" w:rsidRPr="00D265AB">
        <w:rPr>
          <w:rFonts w:asciiTheme="minorHAnsi" w:hAnsiTheme="minorHAnsi"/>
          <w:lang w:val="ru-RU"/>
        </w:rPr>
        <w:t xml:space="preserve"> </w:t>
      </w:r>
      <w:r w:rsidR="00D265AB" w:rsidRPr="00D265AB">
        <w:rPr>
          <w:rFonts w:asciiTheme="minorHAnsi" w:hAnsiTheme="minorHAnsi"/>
        </w:rPr>
        <w:t>Frontend</w:t>
      </w:r>
      <w:r w:rsidR="00D265AB" w:rsidRPr="00D265AB">
        <w:rPr>
          <w:rFonts w:asciiTheme="minorHAnsi" w:hAnsiTheme="minorHAnsi"/>
          <w:lang w:val="ru-RU"/>
        </w:rPr>
        <w:t xml:space="preserve"> — веб-интерфейс пользователя (</w:t>
      </w:r>
      <w:r w:rsidR="00D265AB" w:rsidRPr="00D265AB">
        <w:rPr>
          <w:rFonts w:asciiTheme="minorHAnsi" w:hAnsiTheme="minorHAnsi"/>
        </w:rPr>
        <w:t>React</w:t>
      </w:r>
      <w:r w:rsidR="00D265AB" w:rsidRPr="00D265AB">
        <w:rPr>
          <w:rFonts w:asciiTheme="minorHAnsi" w:hAnsiTheme="minorHAnsi"/>
          <w:lang w:val="ru-RU"/>
        </w:rPr>
        <w:t>)</w:t>
      </w:r>
    </w:p>
    <w:p w14:paraId="7657CE50" w14:textId="348B71E7" w:rsidR="00D265AB" w:rsidRPr="00D265AB" w:rsidRDefault="006B532E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r w:rsidRPr="006B532E">
        <w:rPr>
          <w:rFonts w:asciiTheme="minorHAnsi" w:hAnsiTheme="minorHAnsi"/>
          <w:lang w:val="ru-RU"/>
        </w:rPr>
        <w:t>ГААЛО</w:t>
      </w:r>
      <w:r w:rsidR="00D265AB" w:rsidRPr="00D265AB">
        <w:rPr>
          <w:rFonts w:asciiTheme="minorHAnsi" w:hAnsiTheme="minorHAnsi"/>
          <w:lang w:val="ru-RU"/>
        </w:rPr>
        <w:t xml:space="preserve"> </w:t>
      </w:r>
      <w:r w:rsidR="00D265AB" w:rsidRPr="00D265AB">
        <w:rPr>
          <w:rFonts w:asciiTheme="minorHAnsi" w:hAnsiTheme="minorHAnsi"/>
        </w:rPr>
        <w:t>Backend</w:t>
      </w:r>
      <w:r w:rsidR="00D265AB" w:rsidRPr="00D265AB">
        <w:rPr>
          <w:rFonts w:asciiTheme="minorHAnsi" w:hAnsiTheme="minorHAnsi"/>
          <w:lang w:val="ru-RU"/>
        </w:rPr>
        <w:t xml:space="preserve"> — серверная часть (</w:t>
      </w:r>
      <w:proofErr w:type="spellStart"/>
      <w:r w:rsidR="00D265AB" w:rsidRPr="00D265AB">
        <w:rPr>
          <w:rFonts w:asciiTheme="minorHAnsi" w:hAnsiTheme="minorHAnsi"/>
        </w:rPr>
        <w:t>FastAPI</w:t>
      </w:r>
      <w:proofErr w:type="spellEnd"/>
      <w:r w:rsidR="00D265AB" w:rsidRPr="00D265AB">
        <w:rPr>
          <w:rFonts w:asciiTheme="minorHAnsi" w:hAnsiTheme="minorHAnsi"/>
          <w:lang w:val="ru-RU"/>
        </w:rPr>
        <w:t xml:space="preserve">, </w:t>
      </w:r>
      <w:r w:rsidR="00D265AB" w:rsidRPr="00D265AB">
        <w:rPr>
          <w:rFonts w:asciiTheme="minorHAnsi" w:hAnsiTheme="minorHAnsi"/>
        </w:rPr>
        <w:t>Python</w:t>
      </w:r>
      <w:r w:rsidR="00D265AB" w:rsidRPr="00D265AB">
        <w:rPr>
          <w:rFonts w:asciiTheme="minorHAnsi" w:hAnsiTheme="minorHAnsi"/>
          <w:lang w:val="ru-RU"/>
        </w:rPr>
        <w:t>)</w:t>
      </w:r>
    </w:p>
    <w:p w14:paraId="2192D5AA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proofErr w:type="spellStart"/>
      <w:r w:rsidRPr="00D265AB">
        <w:rPr>
          <w:rFonts w:asciiTheme="minorHAnsi" w:hAnsiTheme="minorHAnsi"/>
        </w:rPr>
        <w:t>Flowise</w:t>
      </w:r>
      <w:proofErr w:type="spellEnd"/>
      <w:r w:rsidRPr="00D265AB">
        <w:rPr>
          <w:rFonts w:asciiTheme="minorHAnsi" w:hAnsiTheme="minorHAnsi"/>
          <w:lang w:val="ru-RU"/>
        </w:rPr>
        <w:t xml:space="preserve"> — визуальный конструктор ИИ-агентов (</w:t>
      </w:r>
      <w:r w:rsidRPr="00D265AB">
        <w:rPr>
          <w:rFonts w:asciiTheme="minorHAnsi" w:hAnsiTheme="minorHAnsi"/>
        </w:rPr>
        <w:t>Node</w:t>
      </w:r>
      <w:r w:rsidRPr="00D265AB">
        <w:rPr>
          <w:rFonts w:asciiTheme="minorHAnsi" w:hAnsiTheme="minorHAnsi"/>
          <w:lang w:val="ru-RU"/>
        </w:rPr>
        <w:t>.</w:t>
      </w:r>
      <w:proofErr w:type="spellStart"/>
      <w:r w:rsidRPr="00D265AB">
        <w:rPr>
          <w:rFonts w:asciiTheme="minorHAnsi" w:hAnsiTheme="minorHAnsi"/>
        </w:rPr>
        <w:t>js</w:t>
      </w:r>
      <w:proofErr w:type="spellEnd"/>
      <w:r w:rsidRPr="00D265AB">
        <w:rPr>
          <w:rFonts w:asciiTheme="minorHAnsi" w:hAnsiTheme="minorHAnsi"/>
          <w:lang w:val="ru-RU"/>
        </w:rPr>
        <w:t>)</w:t>
      </w:r>
    </w:p>
    <w:p w14:paraId="191BA550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  <w:lang w:val="ru-RU"/>
        </w:rPr>
      </w:pPr>
      <w:proofErr w:type="spellStart"/>
      <w:r w:rsidRPr="00D265AB">
        <w:rPr>
          <w:rFonts w:asciiTheme="minorHAnsi" w:hAnsiTheme="minorHAnsi"/>
        </w:rPr>
        <w:t>LiteLLM</w:t>
      </w:r>
      <w:proofErr w:type="spellEnd"/>
      <w:r w:rsidRPr="00D265AB">
        <w:rPr>
          <w:rFonts w:asciiTheme="minorHAnsi" w:hAnsiTheme="minorHAnsi"/>
          <w:lang w:val="ru-RU"/>
        </w:rPr>
        <w:t xml:space="preserve"> — единый </w:t>
      </w:r>
      <w:r w:rsidRPr="00D265AB">
        <w:rPr>
          <w:rFonts w:asciiTheme="minorHAnsi" w:hAnsiTheme="minorHAnsi"/>
        </w:rPr>
        <w:t>API</w:t>
      </w:r>
      <w:r w:rsidRPr="00D265AB">
        <w:rPr>
          <w:rFonts w:asciiTheme="minorHAnsi" w:hAnsiTheme="minorHAnsi"/>
          <w:lang w:val="ru-RU"/>
        </w:rPr>
        <w:t xml:space="preserve">-шлюз для подключения </w:t>
      </w:r>
      <w:r w:rsidRPr="00D265AB">
        <w:rPr>
          <w:rFonts w:asciiTheme="minorHAnsi" w:hAnsiTheme="minorHAnsi"/>
        </w:rPr>
        <w:t>AI</w:t>
      </w:r>
      <w:r w:rsidRPr="00D265AB">
        <w:rPr>
          <w:rFonts w:asciiTheme="minorHAnsi" w:hAnsiTheme="minorHAnsi"/>
          <w:lang w:val="ru-RU"/>
        </w:rPr>
        <w:t>-моделей</w:t>
      </w:r>
    </w:p>
    <w:p w14:paraId="54A1BDA3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proofErr w:type="spellStart"/>
      <w:r w:rsidRPr="00D265AB">
        <w:rPr>
          <w:rFonts w:asciiTheme="minorHAnsi" w:hAnsiTheme="minorHAnsi"/>
        </w:rPr>
        <w:t>Langfuse</w:t>
      </w:r>
      <w:proofErr w:type="spellEnd"/>
      <w:r w:rsidRPr="00D265AB">
        <w:rPr>
          <w:rFonts w:asciiTheme="minorHAnsi" w:hAnsiTheme="minorHAnsi"/>
        </w:rPr>
        <w:t xml:space="preserve"> — </w:t>
      </w:r>
      <w:proofErr w:type="spellStart"/>
      <w:r w:rsidRPr="00D265AB">
        <w:rPr>
          <w:rFonts w:asciiTheme="minorHAnsi" w:hAnsiTheme="minorHAnsi"/>
        </w:rPr>
        <w:t>система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мониторинга</w:t>
      </w:r>
      <w:proofErr w:type="spellEnd"/>
      <w:r w:rsidRPr="00D265AB">
        <w:rPr>
          <w:rFonts w:asciiTheme="minorHAnsi" w:hAnsiTheme="minorHAnsi"/>
        </w:rPr>
        <w:t xml:space="preserve"> и </w:t>
      </w:r>
      <w:proofErr w:type="spellStart"/>
      <w:r w:rsidRPr="00D265AB">
        <w:rPr>
          <w:rFonts w:asciiTheme="minorHAnsi" w:hAnsiTheme="minorHAnsi"/>
        </w:rPr>
        <w:t>трассировки</w:t>
      </w:r>
      <w:proofErr w:type="spellEnd"/>
    </w:p>
    <w:p w14:paraId="5BF4EC4E" w14:textId="77777777" w:rsidR="00D265AB" w:rsidRPr="00D265AB" w:rsidRDefault="00D265AB" w:rsidP="00D265AB">
      <w:pPr>
        <w:pStyle w:val="a"/>
        <w:tabs>
          <w:tab w:val="num" w:pos="360"/>
        </w:tabs>
        <w:ind w:left="360" w:hanging="360"/>
        <w:rPr>
          <w:rFonts w:asciiTheme="minorHAnsi" w:hAnsiTheme="minorHAnsi"/>
        </w:rPr>
      </w:pPr>
      <w:r w:rsidRPr="00D265AB">
        <w:rPr>
          <w:rFonts w:asciiTheme="minorHAnsi" w:hAnsiTheme="minorHAnsi"/>
        </w:rPr>
        <w:t xml:space="preserve">Nginx — </w:t>
      </w:r>
      <w:proofErr w:type="spellStart"/>
      <w:r w:rsidRPr="00D265AB">
        <w:rPr>
          <w:rFonts w:asciiTheme="minorHAnsi" w:hAnsiTheme="minorHAnsi"/>
        </w:rPr>
        <w:t>обратный</w:t>
      </w:r>
      <w:proofErr w:type="spellEnd"/>
      <w:r w:rsidRPr="00D265AB">
        <w:rPr>
          <w:rFonts w:asciiTheme="minorHAnsi" w:hAnsiTheme="minorHAnsi"/>
        </w:rPr>
        <w:t xml:space="preserve"> </w:t>
      </w:r>
      <w:proofErr w:type="spellStart"/>
      <w:r w:rsidRPr="00D265AB">
        <w:rPr>
          <w:rFonts w:asciiTheme="minorHAnsi" w:hAnsiTheme="minorHAnsi"/>
        </w:rPr>
        <w:t>прокси-сервер</w:t>
      </w:r>
      <w:proofErr w:type="spellEnd"/>
    </w:p>
    <w:p w14:paraId="1EC2A9FA" w14:textId="77777777" w:rsidR="00E25A01" w:rsidRPr="00D265AB" w:rsidRDefault="00E25A01">
      <w:pPr>
        <w:rPr>
          <w:rFonts w:asciiTheme="minorHAnsi" w:hAnsiTheme="minorHAnsi"/>
        </w:rPr>
      </w:pPr>
    </w:p>
    <w:sectPr w:rsidR="00E25A01" w:rsidRPr="00D265AB" w:rsidSect="00D26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68302" w14:textId="77777777" w:rsidR="005C61C3" w:rsidRDefault="005C61C3" w:rsidP="00AC7D25">
      <w:pPr>
        <w:spacing w:after="0" w:line="240" w:lineRule="auto"/>
      </w:pPr>
      <w:r>
        <w:separator/>
      </w:r>
    </w:p>
  </w:endnote>
  <w:endnote w:type="continuationSeparator" w:id="0">
    <w:p w14:paraId="5C350FE0" w14:textId="77777777" w:rsidR="005C61C3" w:rsidRDefault="005C61C3" w:rsidP="00AC7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1206515712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3BA2B473" w14:textId="2BC79D92" w:rsidR="00AC7D25" w:rsidRDefault="00AC7D25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</w:rPr>
          <w:fldChar w:fldCharType="end"/>
        </w:r>
      </w:p>
    </w:sdtContent>
  </w:sdt>
  <w:p w14:paraId="239C3B7B" w14:textId="77777777" w:rsidR="00AC7D25" w:rsidRDefault="00AC7D25" w:rsidP="00AC7D25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-1894196106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286BC36C" w14:textId="0B57C68D" w:rsidR="00AC7D25" w:rsidRDefault="00AC7D25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1</w:t>
        </w:r>
        <w:r>
          <w:rPr>
            <w:rStyle w:val="af5"/>
          </w:rPr>
          <w:fldChar w:fldCharType="end"/>
        </w:r>
      </w:p>
    </w:sdtContent>
  </w:sdt>
  <w:p w14:paraId="1E1F0E13" w14:textId="77777777" w:rsidR="00AC7D25" w:rsidRDefault="00AC7D25" w:rsidP="00AC7D25">
    <w:pPr>
      <w:pStyle w:val="af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9F1F" w14:textId="77777777" w:rsidR="006B532E" w:rsidRDefault="006B532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AA4C" w14:textId="77777777" w:rsidR="005C61C3" w:rsidRDefault="005C61C3" w:rsidP="00AC7D25">
      <w:pPr>
        <w:spacing w:after="0" w:line="240" w:lineRule="auto"/>
      </w:pPr>
      <w:r>
        <w:separator/>
      </w:r>
    </w:p>
  </w:footnote>
  <w:footnote w:type="continuationSeparator" w:id="0">
    <w:p w14:paraId="2B54F7E5" w14:textId="77777777" w:rsidR="005C61C3" w:rsidRDefault="005C61C3" w:rsidP="00AC7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834E" w14:textId="77777777" w:rsidR="006B532E" w:rsidRDefault="006B532E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2F11" w14:textId="77777777" w:rsidR="006B532E" w:rsidRPr="007D4FE8" w:rsidRDefault="006B532E" w:rsidP="006B532E">
    <w:pPr>
      <w:pStyle w:val="af6"/>
      <w:rPr>
        <w:lang w:val="ru-RU"/>
      </w:rPr>
    </w:pPr>
    <w:r>
      <w:rPr>
        <w:lang w:val="ru-RU"/>
      </w:rPr>
      <w:t xml:space="preserve">Версия 1 от </w:t>
    </w:r>
    <w:r>
      <w:t>1</w:t>
    </w:r>
    <w:r>
      <w:rPr>
        <w:lang w:val="ru-RU"/>
      </w:rPr>
      <w:t>5</w:t>
    </w:r>
    <w:r>
      <w:t>.0</w:t>
    </w:r>
    <w:r>
      <w:rPr>
        <w:lang w:val="ru-RU"/>
      </w:rPr>
      <w:t>4</w:t>
    </w:r>
    <w:r>
      <w:t>.</w:t>
    </w:r>
    <w:r>
      <w:rPr>
        <w:lang w:val="ru-RU"/>
      </w:rPr>
      <w:t>2026 г.</w:t>
    </w:r>
  </w:p>
  <w:p w14:paraId="3128EDFB" w14:textId="2307BB86" w:rsidR="006B532E" w:rsidRDefault="006B532E" w:rsidP="006B532E">
    <w:pPr>
      <w:pStyle w:val="af6"/>
      <w:tabs>
        <w:tab w:val="clear" w:pos="4677"/>
        <w:tab w:val="clear" w:pos="9355"/>
        <w:tab w:val="left" w:pos="229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FF0E" w14:textId="77777777" w:rsidR="006B532E" w:rsidRDefault="006B532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8CAA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03DE1"/>
    <w:multiLevelType w:val="hybridMultilevel"/>
    <w:tmpl w:val="2438056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D763A"/>
    <w:multiLevelType w:val="multilevel"/>
    <w:tmpl w:val="BF24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D13E1A"/>
    <w:multiLevelType w:val="multilevel"/>
    <w:tmpl w:val="6826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E34FA"/>
    <w:multiLevelType w:val="multilevel"/>
    <w:tmpl w:val="394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218B2"/>
    <w:multiLevelType w:val="multilevel"/>
    <w:tmpl w:val="312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E36AA"/>
    <w:multiLevelType w:val="multilevel"/>
    <w:tmpl w:val="CEDA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93414"/>
    <w:multiLevelType w:val="multilevel"/>
    <w:tmpl w:val="26CAA0D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0B32B82"/>
    <w:multiLevelType w:val="hybridMultilevel"/>
    <w:tmpl w:val="8B48B7F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D5811"/>
    <w:multiLevelType w:val="hybridMultilevel"/>
    <w:tmpl w:val="506EE9D0"/>
    <w:lvl w:ilvl="0" w:tplc="B9FA50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31B85"/>
    <w:multiLevelType w:val="multilevel"/>
    <w:tmpl w:val="FF3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316F0"/>
    <w:multiLevelType w:val="multilevel"/>
    <w:tmpl w:val="2208F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B43871"/>
    <w:multiLevelType w:val="multilevel"/>
    <w:tmpl w:val="E7D2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90153C"/>
    <w:multiLevelType w:val="hybridMultilevel"/>
    <w:tmpl w:val="8B48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3630D"/>
    <w:multiLevelType w:val="hybridMultilevel"/>
    <w:tmpl w:val="AFCCA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3CDB"/>
    <w:multiLevelType w:val="hybridMultilevel"/>
    <w:tmpl w:val="AE2EA92C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F47F8"/>
    <w:multiLevelType w:val="hybridMultilevel"/>
    <w:tmpl w:val="A8262C90"/>
    <w:lvl w:ilvl="0" w:tplc="CE4836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964C9"/>
    <w:multiLevelType w:val="hybridMultilevel"/>
    <w:tmpl w:val="810C4D2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F5461"/>
    <w:multiLevelType w:val="hybridMultilevel"/>
    <w:tmpl w:val="ED2C6FA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71988">
    <w:abstractNumId w:val="14"/>
  </w:num>
  <w:num w:numId="2" w16cid:durableId="1068066891">
    <w:abstractNumId w:val="13"/>
  </w:num>
  <w:num w:numId="3" w16cid:durableId="577253125">
    <w:abstractNumId w:val="11"/>
  </w:num>
  <w:num w:numId="4" w16cid:durableId="870268160">
    <w:abstractNumId w:val="6"/>
  </w:num>
  <w:num w:numId="5" w16cid:durableId="1708871848">
    <w:abstractNumId w:val="3"/>
  </w:num>
  <w:num w:numId="6" w16cid:durableId="1679231767">
    <w:abstractNumId w:val="4"/>
  </w:num>
  <w:num w:numId="7" w16cid:durableId="2006325108">
    <w:abstractNumId w:val="7"/>
  </w:num>
  <w:num w:numId="8" w16cid:durableId="677659827">
    <w:abstractNumId w:val="10"/>
  </w:num>
  <w:num w:numId="9" w16cid:durableId="2119981846">
    <w:abstractNumId w:val="12"/>
  </w:num>
  <w:num w:numId="10" w16cid:durableId="996227833">
    <w:abstractNumId w:val="18"/>
  </w:num>
  <w:num w:numId="11" w16cid:durableId="1468474506">
    <w:abstractNumId w:val="1"/>
  </w:num>
  <w:num w:numId="12" w16cid:durableId="482891393">
    <w:abstractNumId w:val="15"/>
  </w:num>
  <w:num w:numId="13" w16cid:durableId="254482382">
    <w:abstractNumId w:val="5"/>
  </w:num>
  <w:num w:numId="14" w16cid:durableId="1306424230">
    <w:abstractNumId w:val="17"/>
  </w:num>
  <w:num w:numId="15" w16cid:durableId="1791852161">
    <w:abstractNumId w:val="9"/>
  </w:num>
  <w:num w:numId="16" w16cid:durableId="1764910422">
    <w:abstractNumId w:val="16"/>
  </w:num>
  <w:num w:numId="17" w16cid:durableId="2000033506">
    <w:abstractNumId w:val="8"/>
  </w:num>
  <w:num w:numId="18" w16cid:durableId="729497529">
    <w:abstractNumId w:val="2"/>
  </w:num>
  <w:num w:numId="19" w16cid:durableId="128288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01"/>
    <w:rsid w:val="001F36E9"/>
    <w:rsid w:val="00336992"/>
    <w:rsid w:val="00350BF5"/>
    <w:rsid w:val="004432B2"/>
    <w:rsid w:val="00550D8C"/>
    <w:rsid w:val="005C61C3"/>
    <w:rsid w:val="006B532E"/>
    <w:rsid w:val="006C0B82"/>
    <w:rsid w:val="00796EA1"/>
    <w:rsid w:val="007B7A8D"/>
    <w:rsid w:val="008515FC"/>
    <w:rsid w:val="009D5622"/>
    <w:rsid w:val="00A16FB7"/>
    <w:rsid w:val="00AC7D25"/>
    <w:rsid w:val="00BC4FE6"/>
    <w:rsid w:val="00C57810"/>
    <w:rsid w:val="00D265AB"/>
    <w:rsid w:val="00D910C7"/>
    <w:rsid w:val="00E25A01"/>
    <w:rsid w:val="00E85E2C"/>
    <w:rsid w:val="00ED3335"/>
    <w:rsid w:val="00FB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BF91C"/>
  <w15:chartTrackingRefBased/>
  <w15:docId w15:val="{915ABF22-C6E9-5945-A4A4-749573B0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5AB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E25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7B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7B7A8D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25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25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25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25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25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25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25A0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B7A8D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30">
    <w:name w:val="Заголовок 3 Знак"/>
    <w:basedOn w:val="a1"/>
    <w:link w:val="3"/>
    <w:uiPriority w:val="9"/>
    <w:rsid w:val="007B7A8D"/>
    <w:rPr>
      <w:rFonts w:eastAsiaTheme="majorEastAsia" w:cstheme="majorBidi"/>
      <w:color w:val="000000" w:themeColor="text1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E25A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25A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25A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25A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25A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25A0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E25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E25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E25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25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E25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25A01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E25A01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E25A0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E25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E25A0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E25A01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1"/>
    <w:uiPriority w:val="99"/>
    <w:unhideWhenUsed/>
    <w:rsid w:val="007B7A8D"/>
    <w:rPr>
      <w:color w:val="467886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7B7A8D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ED3335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1"/>
    <w:rsid w:val="00A16FB7"/>
  </w:style>
  <w:style w:type="paragraph" w:styleId="af0">
    <w:name w:val="Normal (Web)"/>
    <w:basedOn w:val="a0"/>
    <w:uiPriority w:val="99"/>
    <w:unhideWhenUsed/>
    <w:rsid w:val="00A16FB7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styleId="af1">
    <w:name w:val="Strong"/>
    <w:basedOn w:val="a1"/>
    <w:uiPriority w:val="22"/>
    <w:qFormat/>
    <w:rsid w:val="00A16FB7"/>
    <w:rPr>
      <w:b/>
      <w:bCs/>
    </w:rPr>
  </w:style>
  <w:style w:type="paragraph" w:styleId="a">
    <w:name w:val="List Bullet"/>
    <w:basedOn w:val="a0"/>
    <w:uiPriority w:val="99"/>
    <w:unhideWhenUsed/>
    <w:rsid w:val="00D265AB"/>
    <w:pPr>
      <w:numPr>
        <w:numId w:val="19"/>
      </w:numPr>
      <w:tabs>
        <w:tab w:val="clear" w:pos="360"/>
      </w:tabs>
      <w:ind w:left="0" w:firstLine="0"/>
      <w:contextualSpacing/>
    </w:pPr>
  </w:style>
  <w:style w:type="paragraph" w:styleId="af2">
    <w:name w:val="TOC Heading"/>
    <w:basedOn w:val="1"/>
    <w:next w:val="a0"/>
    <w:uiPriority w:val="39"/>
    <w:unhideWhenUsed/>
    <w:qFormat/>
    <w:rsid w:val="00D265AB"/>
    <w:pPr>
      <w:spacing w:before="480" w:after="0"/>
      <w:outlineLvl w:val="9"/>
    </w:pPr>
    <w:rPr>
      <w:b/>
      <w:bCs/>
      <w:color w:val="0F4761" w:themeColor="accent1" w:themeShade="BF"/>
      <w:sz w:val="28"/>
      <w:szCs w:val="28"/>
      <w:lang w:val="ru-RU" w:eastAsia="ru-RU"/>
    </w:rPr>
  </w:style>
  <w:style w:type="paragraph" w:styleId="11">
    <w:name w:val="toc 1"/>
    <w:basedOn w:val="a0"/>
    <w:next w:val="a0"/>
    <w:autoRedefine/>
    <w:uiPriority w:val="39"/>
    <w:unhideWhenUsed/>
    <w:rsid w:val="00D265AB"/>
    <w:pPr>
      <w:spacing w:before="120" w:after="0"/>
    </w:pPr>
    <w:rPr>
      <w:rFonts w:asciiTheme="minorHAnsi" w:hAnsiTheme="minorHAnsi"/>
      <w:b/>
      <w:bCs/>
      <w:i/>
      <w:iCs/>
      <w:szCs w:val="24"/>
    </w:rPr>
  </w:style>
  <w:style w:type="paragraph" w:styleId="23">
    <w:name w:val="toc 2"/>
    <w:basedOn w:val="a0"/>
    <w:next w:val="a0"/>
    <w:autoRedefine/>
    <w:uiPriority w:val="39"/>
    <w:unhideWhenUsed/>
    <w:rsid w:val="00D265AB"/>
    <w:pPr>
      <w:spacing w:before="120" w:after="0"/>
      <w:ind w:left="240"/>
    </w:pPr>
    <w:rPr>
      <w:rFonts w:asciiTheme="minorHAnsi" w:hAnsiTheme="minorHAnsi"/>
      <w:b/>
      <w:bCs/>
      <w:sz w:val="22"/>
    </w:rPr>
  </w:style>
  <w:style w:type="paragraph" w:styleId="31">
    <w:name w:val="toc 3"/>
    <w:basedOn w:val="a0"/>
    <w:next w:val="a0"/>
    <w:autoRedefine/>
    <w:uiPriority w:val="39"/>
    <w:unhideWhenUsed/>
    <w:rsid w:val="00D265AB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semiHidden/>
    <w:unhideWhenUsed/>
    <w:rsid w:val="00D265AB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semiHidden/>
    <w:unhideWhenUsed/>
    <w:rsid w:val="00D265AB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semiHidden/>
    <w:unhideWhenUsed/>
    <w:rsid w:val="00D265AB"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semiHidden/>
    <w:unhideWhenUsed/>
    <w:rsid w:val="00D265AB"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semiHidden/>
    <w:unhideWhenUsed/>
    <w:rsid w:val="00D265AB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semiHidden/>
    <w:unhideWhenUsed/>
    <w:rsid w:val="00D265AB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af3">
    <w:name w:val="footer"/>
    <w:basedOn w:val="a0"/>
    <w:link w:val="af4"/>
    <w:uiPriority w:val="99"/>
    <w:unhideWhenUsed/>
    <w:rsid w:val="00AC7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AC7D25"/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styleId="af5">
    <w:name w:val="page number"/>
    <w:basedOn w:val="a1"/>
    <w:uiPriority w:val="99"/>
    <w:semiHidden/>
    <w:unhideWhenUsed/>
    <w:rsid w:val="00AC7D25"/>
  </w:style>
  <w:style w:type="paragraph" w:styleId="af6">
    <w:name w:val="header"/>
    <w:basedOn w:val="a0"/>
    <w:link w:val="af7"/>
    <w:uiPriority w:val="99"/>
    <w:unhideWhenUsed/>
    <w:rsid w:val="006B5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6B532E"/>
    <w:rPr>
      <w:rFonts w:ascii="Times New Roman" w:eastAsiaTheme="minorEastAsia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F50C40-36AA-7C44-9DE9-67B5CA33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Олеся Горкавенко</cp:lastModifiedBy>
  <cp:revision>2</cp:revision>
  <dcterms:created xsi:type="dcterms:W3CDTF">2026-08-12T09:13:00Z</dcterms:created>
  <dcterms:modified xsi:type="dcterms:W3CDTF">2026-08-12T09:13:00Z</dcterms:modified>
</cp:coreProperties>
</file>